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-3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</w:tblGrid>
      <w:tr w:rsidR="00BE3517" w:rsidRPr="00BE3517" w:rsidTr="00BE3517">
        <w:tc>
          <w:tcPr>
            <w:tcW w:w="4717" w:type="dxa"/>
          </w:tcPr>
          <w:p w:rsidR="00BE3517" w:rsidRPr="00BE3517" w:rsidRDefault="00BE3517" w:rsidP="00BE351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BE3517" w:rsidRDefault="00BE3517" w:rsidP="00BE351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ом главного врача государственного </w:t>
            </w:r>
            <w:bookmarkStart w:id="0" w:name="_GoBack"/>
            <w:bookmarkEnd w:id="0"/>
            <w:r w:rsidR="007C4D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учреждения </w:t>
            </w:r>
            <w:r w:rsidR="007C4D3F" w:rsidRPr="00BE3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BE3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Толочинский</w:t>
            </w:r>
            <w:proofErr w:type="spellEnd"/>
            <w:r w:rsidRPr="00BE3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онный центр</w:t>
            </w:r>
          </w:p>
          <w:p w:rsidR="00BE3517" w:rsidRPr="00BE3517" w:rsidRDefault="00BE3517" w:rsidP="00BE351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Гигиены и эпидемиологии</w:t>
            </w:r>
            <w:r w:rsidRPr="00BE3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BE3517" w:rsidRPr="00BE3517" w:rsidRDefault="00BE3517" w:rsidP="00BE3517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30.12.2024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E35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44-осн</w:t>
            </w:r>
          </w:p>
        </w:tc>
      </w:tr>
    </w:tbl>
    <w:p w:rsidR="00BE3517" w:rsidRPr="00BE3517" w:rsidRDefault="00BE351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351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</w:p>
    <w:p w:rsidR="00BE3517" w:rsidRPr="00BE3517" w:rsidRDefault="00BE3517" w:rsidP="00BE3517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5B9A" w:rsidRDefault="00295B9A">
      <w:pPr>
        <w:rPr>
          <w:lang w:val="ru-RU"/>
        </w:rPr>
      </w:pPr>
    </w:p>
    <w:p w:rsidR="00BE3517" w:rsidRDefault="00BE3517">
      <w:pPr>
        <w:rPr>
          <w:lang w:val="ru-RU"/>
        </w:rPr>
      </w:pPr>
    </w:p>
    <w:p w:rsidR="00BE3517" w:rsidRDefault="00BE3517">
      <w:pPr>
        <w:rPr>
          <w:lang w:val="ru-RU"/>
        </w:rPr>
      </w:pPr>
    </w:p>
    <w:p w:rsidR="00BE3517" w:rsidRPr="00BE3517" w:rsidRDefault="00BE3517">
      <w:pPr>
        <w:rPr>
          <w:rFonts w:ascii="Times New Roman" w:hAnsi="Times New Roman" w:cs="Times New Roman"/>
          <w:sz w:val="28"/>
          <w:lang w:val="ru-RU"/>
        </w:rPr>
      </w:pPr>
    </w:p>
    <w:p w:rsidR="00BE3517" w:rsidRPr="00BE3517" w:rsidRDefault="00BE3517" w:rsidP="00BE3517">
      <w:pPr>
        <w:jc w:val="center"/>
        <w:rPr>
          <w:rFonts w:ascii="Times New Roman" w:hAnsi="Times New Roman" w:cs="Times New Roman"/>
          <w:sz w:val="32"/>
          <w:lang w:val="ru-RU"/>
        </w:rPr>
      </w:pPr>
      <w:r w:rsidRPr="00BE3517">
        <w:rPr>
          <w:rFonts w:ascii="Times New Roman" w:hAnsi="Times New Roman" w:cs="Times New Roman"/>
          <w:sz w:val="32"/>
          <w:lang w:val="ru-RU"/>
        </w:rPr>
        <w:t>Состав</w:t>
      </w:r>
    </w:p>
    <w:p w:rsidR="00BE3517" w:rsidRPr="00BE3517" w:rsidRDefault="00BE3517" w:rsidP="00BE3517">
      <w:pPr>
        <w:spacing w:after="0"/>
        <w:jc w:val="center"/>
        <w:rPr>
          <w:rFonts w:ascii="Times New Roman" w:hAnsi="Times New Roman" w:cs="Times New Roman"/>
          <w:sz w:val="32"/>
          <w:lang w:val="ru-RU"/>
        </w:rPr>
      </w:pPr>
      <w:r w:rsidRPr="00BE3517">
        <w:rPr>
          <w:rFonts w:ascii="Times New Roman" w:hAnsi="Times New Roman" w:cs="Times New Roman"/>
          <w:sz w:val="32"/>
          <w:lang w:val="ru-RU"/>
        </w:rPr>
        <w:t xml:space="preserve">Комиссии по противодействию коррупции </w:t>
      </w:r>
    </w:p>
    <w:p w:rsidR="00BE3517" w:rsidRDefault="00BE3517" w:rsidP="00BE3517">
      <w:pPr>
        <w:spacing w:after="0"/>
        <w:jc w:val="center"/>
        <w:rPr>
          <w:rFonts w:ascii="Times New Roman" w:hAnsi="Times New Roman" w:cs="Times New Roman"/>
          <w:sz w:val="32"/>
          <w:lang w:val="ru-RU"/>
        </w:rPr>
      </w:pPr>
      <w:r w:rsidRPr="00BE3517">
        <w:rPr>
          <w:rFonts w:ascii="Times New Roman" w:hAnsi="Times New Roman" w:cs="Times New Roman"/>
          <w:sz w:val="32"/>
          <w:lang w:val="ru-RU"/>
        </w:rPr>
        <w:t>в государственном учреждении</w:t>
      </w:r>
    </w:p>
    <w:p w:rsidR="00BE3517" w:rsidRDefault="00BE3517" w:rsidP="00BE3517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BE3517">
        <w:rPr>
          <w:rFonts w:ascii="Times New Roman" w:hAnsi="Times New Roman" w:cs="Times New Roman"/>
          <w:sz w:val="32"/>
          <w:lang w:val="ru-RU"/>
        </w:rPr>
        <w:t xml:space="preserve"> «</w:t>
      </w:r>
      <w:proofErr w:type="spellStart"/>
      <w:r w:rsidRPr="00BE3517">
        <w:rPr>
          <w:rFonts w:ascii="Times New Roman" w:hAnsi="Times New Roman" w:cs="Times New Roman"/>
          <w:sz w:val="32"/>
          <w:lang w:val="ru-RU"/>
        </w:rPr>
        <w:t>Толочинский</w:t>
      </w:r>
      <w:proofErr w:type="spellEnd"/>
      <w:r w:rsidRPr="00BE3517">
        <w:rPr>
          <w:rFonts w:ascii="Times New Roman" w:hAnsi="Times New Roman" w:cs="Times New Roman"/>
          <w:sz w:val="32"/>
          <w:lang w:val="ru-RU"/>
        </w:rPr>
        <w:t xml:space="preserve"> районный центр гигиены и эпидемиологии</w:t>
      </w:r>
      <w:r w:rsidRPr="00BE3517">
        <w:rPr>
          <w:rFonts w:ascii="Times New Roman" w:hAnsi="Times New Roman" w:cs="Times New Roman"/>
          <w:sz w:val="28"/>
          <w:lang w:val="ru-RU"/>
        </w:rPr>
        <w:t>»</w:t>
      </w:r>
    </w:p>
    <w:p w:rsidR="00BE3517" w:rsidRDefault="00BE3517" w:rsidP="00BE3517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BE3517" w:rsidRDefault="00BE3517" w:rsidP="00BE3517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65"/>
      </w:tblGrid>
      <w:tr w:rsidR="00BE3517" w:rsidTr="00BE3517">
        <w:tc>
          <w:tcPr>
            <w:tcW w:w="3114" w:type="dxa"/>
          </w:tcPr>
          <w:p w:rsidR="007C4D3F" w:rsidRDefault="007C4D3F" w:rsidP="00BE3517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BE3517" w:rsidRDefault="00BE3517" w:rsidP="00BE3517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Председатель</w:t>
            </w:r>
          </w:p>
          <w:p w:rsidR="00BE3517" w:rsidRDefault="00BE3517" w:rsidP="00BE3517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комиссии</w:t>
            </w:r>
          </w:p>
        </w:tc>
        <w:tc>
          <w:tcPr>
            <w:tcW w:w="6565" w:type="dxa"/>
          </w:tcPr>
          <w:p w:rsidR="007C4D3F" w:rsidRDefault="007C4D3F" w:rsidP="00BE3517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BE3517" w:rsidRDefault="00BE3517" w:rsidP="00BE3517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Пасютина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Николоевна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–</w:t>
            </w:r>
          </w:p>
          <w:p w:rsidR="00BE3517" w:rsidRDefault="00BE3517" w:rsidP="00BE3517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Главный врач ГУ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Толочинский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райЦГиЭ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BE3517" w:rsidRDefault="00BE3517" w:rsidP="00BE3517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BE3517" w:rsidTr="00BE3517">
        <w:tc>
          <w:tcPr>
            <w:tcW w:w="3114" w:type="dxa"/>
          </w:tcPr>
          <w:p w:rsidR="007C4D3F" w:rsidRDefault="007C4D3F" w:rsidP="00BE3517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BE3517" w:rsidRDefault="00BE3517" w:rsidP="00BE3517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Секретарь комиссии</w:t>
            </w:r>
          </w:p>
        </w:tc>
        <w:tc>
          <w:tcPr>
            <w:tcW w:w="6565" w:type="dxa"/>
          </w:tcPr>
          <w:p w:rsidR="007C4D3F" w:rsidRDefault="007C4D3F" w:rsidP="007C4D3F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7C4D3F" w:rsidRDefault="007C4D3F" w:rsidP="007C4D3F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Васильева Галина Иосифовна-</w:t>
            </w:r>
          </w:p>
          <w:p w:rsidR="007C4D3F" w:rsidRDefault="007C4D3F" w:rsidP="007C4D3F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инструктор-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валеолог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Толочинский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райЦГиЭ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BE3517" w:rsidRDefault="00BE3517" w:rsidP="00BE3517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7C4D3F" w:rsidTr="00BE3517">
        <w:tc>
          <w:tcPr>
            <w:tcW w:w="3114" w:type="dxa"/>
            <w:vMerge w:val="restart"/>
          </w:tcPr>
          <w:p w:rsidR="007C4D3F" w:rsidRDefault="007C4D3F" w:rsidP="00BE3517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7C4D3F" w:rsidRDefault="007C4D3F" w:rsidP="00BE3517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Члены комиссии</w:t>
            </w:r>
          </w:p>
        </w:tc>
        <w:tc>
          <w:tcPr>
            <w:tcW w:w="6565" w:type="dxa"/>
          </w:tcPr>
          <w:p w:rsidR="007C4D3F" w:rsidRDefault="007C4D3F" w:rsidP="007C4D3F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Дереча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Анна Владимировна- медицинский статистик, секретарь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Толочинский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райЦГиЭ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7C4D3F" w:rsidRDefault="007C4D3F" w:rsidP="007C4D3F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7C4D3F" w:rsidTr="00BE3517">
        <w:tc>
          <w:tcPr>
            <w:tcW w:w="3114" w:type="dxa"/>
            <w:vMerge/>
          </w:tcPr>
          <w:p w:rsidR="007C4D3F" w:rsidRDefault="007C4D3F" w:rsidP="00BE3517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65" w:type="dxa"/>
          </w:tcPr>
          <w:p w:rsidR="007C4D3F" w:rsidRDefault="007C4D3F" w:rsidP="007C4D3F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ab/>
              <w:t xml:space="preserve">Любецкая Ольга Васильевна – </w:t>
            </w:r>
          </w:p>
          <w:p w:rsidR="007C4D3F" w:rsidRDefault="007C4D3F" w:rsidP="007C4D3F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Толочинский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райЦГиЭ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7C4D3F" w:rsidRDefault="007C4D3F" w:rsidP="007C4D3F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7C4D3F" w:rsidTr="00BE3517">
        <w:tc>
          <w:tcPr>
            <w:tcW w:w="3114" w:type="dxa"/>
            <w:vMerge/>
          </w:tcPr>
          <w:p w:rsidR="007C4D3F" w:rsidRDefault="007C4D3F" w:rsidP="00BE3517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65" w:type="dxa"/>
          </w:tcPr>
          <w:p w:rsidR="007C4D3F" w:rsidRDefault="007C4D3F" w:rsidP="007C4D3F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Савицкая Татьяна Александровна – </w:t>
            </w:r>
          </w:p>
          <w:p w:rsidR="007C4D3F" w:rsidRDefault="007C4D3F" w:rsidP="007C4D3F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помощник врача-гигиениста, председатель профсоюзного комитета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Толочинский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райЦГиЭ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7C4D3F" w:rsidRDefault="007C4D3F" w:rsidP="007C4D3F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7C4D3F" w:rsidTr="00BE3517">
        <w:tc>
          <w:tcPr>
            <w:tcW w:w="3114" w:type="dxa"/>
            <w:vMerge/>
          </w:tcPr>
          <w:p w:rsidR="007C4D3F" w:rsidRDefault="007C4D3F" w:rsidP="00BE3517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565" w:type="dxa"/>
          </w:tcPr>
          <w:p w:rsidR="007C4D3F" w:rsidRDefault="007C4D3F" w:rsidP="007C4D3F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Середа Юлия Викторовна- заведующий хозяйством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Толочинский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райЦГиЭ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  <w:p w:rsidR="007C4D3F" w:rsidRDefault="007C4D3F" w:rsidP="007C4D3F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</w:tbl>
    <w:p w:rsidR="00BE3517" w:rsidRPr="00BE3517" w:rsidRDefault="00BE3517" w:rsidP="00BE3517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sectPr w:rsidR="00BE3517" w:rsidRPr="00BE35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9F"/>
    <w:rsid w:val="0000539F"/>
    <w:rsid w:val="00295B9A"/>
    <w:rsid w:val="007C4D3F"/>
    <w:rsid w:val="00BE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B1ABE"/>
  <w15:chartTrackingRefBased/>
  <w15:docId w15:val="{6FDE8407-8BBF-4B6D-9BA9-888BC83B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2025-04-03T12:43:00Z</dcterms:created>
  <dcterms:modified xsi:type="dcterms:W3CDTF">2025-04-03T14:02:00Z</dcterms:modified>
</cp:coreProperties>
</file>