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6F" w:rsidRDefault="007F6E34" w:rsidP="007F6E34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F6E34">
        <w:rPr>
          <w:rFonts w:ascii="Times New Roman" w:hAnsi="Times New Roman" w:cs="Times New Roman"/>
          <w:i/>
          <w:sz w:val="40"/>
          <w:szCs w:val="40"/>
        </w:rPr>
        <w:t>Профилактика гепатита А</w:t>
      </w:r>
    </w:p>
    <w:p w:rsidR="007F6E34" w:rsidRDefault="007F6E34" w:rsidP="007F6E34">
      <w:pPr>
        <w:spacing w:after="0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7F6E34" w:rsidRPr="007F6E34" w:rsidRDefault="007F6E34" w:rsidP="007F6E3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Гепатит А — это воспалительное заболевание печени, вызываемое вирусом гепатита А (ВГА). Вирус распространяется главным образом в результате употребления неинфицированным (и </w:t>
      </w:r>
      <w:proofErr w:type="spellStart"/>
      <w:r w:rsidRPr="007F6E34">
        <w:rPr>
          <w:rFonts w:ascii="Times New Roman" w:hAnsi="Times New Roman" w:cs="Times New Roman"/>
          <w:sz w:val="24"/>
          <w:szCs w:val="24"/>
          <w:shd w:val="clear" w:color="auto" w:fill="FFFFFF"/>
        </w:rPr>
        <w:t>невакцинированным</w:t>
      </w:r>
      <w:proofErr w:type="spellEnd"/>
      <w:r w:rsidRPr="007F6E34">
        <w:rPr>
          <w:rFonts w:ascii="Times New Roman" w:hAnsi="Times New Roman" w:cs="Times New Roman"/>
          <w:sz w:val="24"/>
          <w:szCs w:val="24"/>
          <w:shd w:val="clear" w:color="auto" w:fill="FFFFFF"/>
        </w:rPr>
        <w:t>) лицом пищевых продуктов или воды, загрязненных фекалиями инфицированного человека. Это заболевание тесно связано с некачественным водоснабжением или заражением продуктов питания, плохими санитарными условиями, несоблюдением правил личной гигиены</w:t>
      </w:r>
      <w:r w:rsidRPr="007F6E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Инкубационный период у гепатита А длинный - от 15 до 50 дней. Заразится им можно только от больного человека. Заразиться может каждый, кто не привит от г</w:t>
      </w:r>
      <w:r w:rsidRPr="007F6E34">
        <w:rPr>
          <w:spacing w:val="7"/>
        </w:rPr>
        <w:t>епатита А и не переболел ранее.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 xml:space="preserve">Вирусный гепатит А является кишечным заболеванием и может сопровождаться появлением желтухи. В продромальном периоде (отмечается около недели до появления желтухи) у заболевшего могут наблюдаться симптомы респираторной инфекции (повышенная температура тела, болезненность и покраснение слизистой глотки, покашливание), а также слабость, боли в животе и тошнота. Иногда, чаще всего у детей и лиц пожилого возраста, заболевание может протекать со слабо выраженной симптоматикой и в </w:t>
      </w:r>
      <w:proofErr w:type="spellStart"/>
      <w:r w:rsidRPr="007F6E34">
        <w:rPr>
          <w:spacing w:val="7"/>
        </w:rPr>
        <w:t>безжелтушной</w:t>
      </w:r>
      <w:proofErr w:type="spellEnd"/>
      <w:r w:rsidRPr="007F6E34">
        <w:rPr>
          <w:spacing w:val="7"/>
        </w:rPr>
        <w:t xml:space="preserve"> форме. Заболевание ВГА, как правило, протекает без осложнений и заканчивается выздоровлением пациента.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Независимо от формы течения заболевания, заболевший ВГА выделяет возбудителя во внешнюю среду на протяжении всего продромального периода и в начале желтушного периода, в связи с этим он может быть источником инфекции для окружающих его людей.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Заражение людей происходит контактно-бытовым путем – при несоблюдении правил личной гигиены через грязные руки и предметы обихода, пищевым путем при употреблении инфицированных продуктов питания и приготовленных из них блюд, а также водным – после употребления воды негарантированного качества.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Для профилактики заражения ВГА следует соблюдать следующие правила: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■ мыть руки с использованием мыла и теплой проточной воды, намыливать поверхности рук не менее 20 секунд и повторять данную процедуру дважды. Обязательно необходимо мыть руки после посещения туалета, перед едой, после прихода с улицы;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■ употреблять воду только гарантированного качества или кипяченую. Большинство бытовых фильтров для воды не способны задерживать вирусы, которые с легкостью проникают через барьер в отфильтрованную воду. Небезопасным является употребление воды из нецентрализованных источников (родники, колодцы), особенно в период таянья снега и паводков;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>■ тщательно мыть овощи и фрукты, даже если их кожура является несъедобной (бананы, апельсины и другое</w:t>
      </w:r>
      <w:bookmarkStart w:id="0" w:name="_GoBack"/>
      <w:bookmarkEnd w:id="0"/>
      <w:r w:rsidRPr="007F6E34">
        <w:rPr>
          <w:spacing w:val="7"/>
        </w:rPr>
        <w:t>). С помощью рук при очистке или срезании грязной кожуры микроорганизмы могут попасть на съедобную мякоть, а затем в организм человека.</w:t>
      </w:r>
    </w:p>
    <w:p w:rsid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proofErr w:type="spellStart"/>
      <w:r>
        <w:rPr>
          <w:spacing w:val="7"/>
        </w:rPr>
        <w:t>Напомнаем</w:t>
      </w:r>
      <w:proofErr w:type="spellEnd"/>
      <w:r w:rsidRPr="007F6E34">
        <w:rPr>
          <w:spacing w:val="7"/>
        </w:rPr>
        <w:t xml:space="preserve">, что эффективным способом профилактики болезни Боткина является вакцинация. </w:t>
      </w:r>
    </w:p>
    <w:p w:rsidR="007F6E34" w:rsidRPr="007F6E34" w:rsidRDefault="007F6E34" w:rsidP="007F6E34">
      <w:pPr>
        <w:pStyle w:val="a3"/>
        <w:spacing w:before="0" w:beforeAutospacing="0" w:after="0" w:afterAutospacing="0"/>
        <w:ind w:left="-567" w:firstLine="567"/>
        <w:jc w:val="both"/>
        <w:rPr>
          <w:spacing w:val="7"/>
        </w:rPr>
      </w:pPr>
      <w:r w:rsidRPr="007F6E34">
        <w:rPr>
          <w:spacing w:val="7"/>
        </w:rPr>
        <w:t xml:space="preserve">В Беларуси вакцинируют людей, находившихся в контакте с заболевшим вирусным гепатитом А. </w:t>
      </w:r>
    </w:p>
    <w:p w:rsidR="007F6E34" w:rsidRDefault="007F6E34" w:rsidP="007F6E34">
      <w:pPr>
        <w:jc w:val="both"/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</w:pPr>
    </w:p>
    <w:p w:rsidR="007F6E34" w:rsidRPr="007F6E34" w:rsidRDefault="007F6E34" w:rsidP="007F6E34">
      <w:pPr>
        <w:jc w:val="both"/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  <w:t xml:space="preserve">Врач-эпидемиолог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3C4245"/>
          <w:sz w:val="24"/>
          <w:szCs w:val="24"/>
          <w:shd w:val="clear" w:color="auto" w:fill="FFFFFF"/>
        </w:rPr>
        <w:t>А.А.Лукьяненко</w:t>
      </w:r>
      <w:proofErr w:type="spellEnd"/>
    </w:p>
    <w:p w:rsidR="007F6E34" w:rsidRPr="007F6E34" w:rsidRDefault="007F6E34" w:rsidP="007F6E34">
      <w:pPr>
        <w:jc w:val="both"/>
        <w:rPr>
          <w:rFonts w:ascii="Times New Roman" w:hAnsi="Times New Roman" w:cs="Times New Roman"/>
          <w:i/>
          <w:sz w:val="40"/>
          <w:szCs w:val="40"/>
        </w:rPr>
      </w:pPr>
    </w:p>
    <w:sectPr w:rsidR="007F6E34" w:rsidRPr="007F6E34" w:rsidSect="007F6E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1F"/>
    <w:rsid w:val="000623AA"/>
    <w:rsid w:val="001F3A0D"/>
    <w:rsid w:val="00724955"/>
    <w:rsid w:val="007F6E34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2BEF"/>
  <w15:chartTrackingRefBased/>
  <w15:docId w15:val="{FE830E86-EBC7-4D34-9CD5-6298EDF5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2024-04-09T11:50:00Z</cp:lastPrinted>
  <dcterms:created xsi:type="dcterms:W3CDTF">2024-04-09T11:51:00Z</dcterms:created>
  <dcterms:modified xsi:type="dcterms:W3CDTF">2024-04-09T11:51:00Z</dcterms:modified>
</cp:coreProperties>
</file>