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A3" w:rsidRPr="000266A3" w:rsidRDefault="000266A3" w:rsidP="000266A3">
      <w:pPr>
        <w:pStyle w:val="a5"/>
        <w:jc w:val="center"/>
        <w:rPr>
          <w:rFonts w:ascii="Monotype Corsiva" w:hAnsi="Monotype Corsiva"/>
          <w:b/>
          <w:sz w:val="24"/>
          <w:szCs w:val="24"/>
        </w:rPr>
      </w:pPr>
      <w:r w:rsidRPr="000266A3">
        <w:rPr>
          <w:rFonts w:ascii="Monotype Corsiva" w:hAnsi="Monotype Corsiva"/>
          <w:b/>
          <w:sz w:val="24"/>
          <w:szCs w:val="24"/>
        </w:rPr>
        <w:t>Министерство здравоохранения Республики Беларусь</w:t>
      </w:r>
    </w:p>
    <w:p w:rsidR="00594A42" w:rsidRPr="000266A3" w:rsidRDefault="009508DD" w:rsidP="000266A3">
      <w:pPr>
        <w:pStyle w:val="a5"/>
        <w:jc w:val="center"/>
        <w:rPr>
          <w:rFonts w:ascii="Monotype Corsiva" w:hAnsi="Monotype Corsiva"/>
          <w:b/>
          <w:sz w:val="24"/>
          <w:szCs w:val="24"/>
        </w:rPr>
      </w:pPr>
      <w:r w:rsidRPr="000266A3">
        <w:rPr>
          <w:rFonts w:ascii="Monotype Corsiva" w:hAnsi="Monotype Corsiva"/>
          <w:b/>
          <w:sz w:val="24"/>
          <w:szCs w:val="24"/>
        </w:rPr>
        <w:t>ГУ «Толочинский районный центр гигиены и эпидемиологии»</w:t>
      </w:r>
    </w:p>
    <w:p w:rsidR="000266A3" w:rsidRDefault="000266A3" w:rsidP="00594A42">
      <w:pPr>
        <w:ind w:right="-4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3F7A1485" w:rsidRPr="000266A3" w:rsidRDefault="00594A42" w:rsidP="00594A42">
      <w:pPr>
        <w:ind w:right="-472"/>
        <w:jc w:val="center"/>
        <w:rPr>
          <w:rFonts w:ascii="Bookman Old Style" w:hAnsi="Bookman Old Style" w:cs="Times New Roman"/>
          <w:b/>
          <w:color w:val="FF0000"/>
          <w:sz w:val="32"/>
          <w:szCs w:val="32"/>
        </w:rPr>
      </w:pPr>
      <w:r w:rsidRPr="000266A3">
        <w:rPr>
          <w:rFonts w:ascii="Bookman Old Style" w:hAnsi="Bookman Old Style" w:cs="Times New Roman"/>
          <w:b/>
          <w:color w:val="FF0000"/>
          <w:sz w:val="32"/>
          <w:szCs w:val="32"/>
        </w:rPr>
        <w:t>ТВОИ УШИ БУДУТ ТЕБЕ БЛАГОДАРНЫ</w:t>
      </w:r>
    </w:p>
    <w:p w:rsidR="3F7A1485" w:rsidRPr="000266A3" w:rsidRDefault="7BD8A709" w:rsidP="000266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A3">
        <w:rPr>
          <w:rFonts w:ascii="Times New Roman" w:hAnsi="Times New Roman" w:cs="Times New Roman"/>
          <w:sz w:val="28"/>
          <w:szCs w:val="28"/>
        </w:rPr>
        <w:t>Каждый день мы постоянно пользуемся нашим слухом, но совершенно не знаем, как правильно ухаживать за своими ушами. А ведь это такой важный орган чувств! Мир без звуков совсем иной, люди, утратившие слух, знают ему цену.</w:t>
      </w:r>
      <w:r w:rsidR="00C64FCF" w:rsidRPr="000266A3">
        <w:rPr>
          <w:rFonts w:ascii="Times New Roman" w:hAnsi="Times New Roman" w:cs="Times New Roman"/>
          <w:sz w:val="28"/>
          <w:szCs w:val="28"/>
        </w:rPr>
        <w:t xml:space="preserve"> </w:t>
      </w:r>
      <w:r w:rsidRPr="000266A3">
        <w:rPr>
          <w:rFonts w:ascii="Times New Roman" w:hAnsi="Times New Roman" w:cs="Times New Roman"/>
          <w:sz w:val="28"/>
          <w:szCs w:val="28"/>
        </w:rPr>
        <w:t xml:space="preserve">Эти рекомендации избавят тебя от лишних походов к врачу и помогут </w:t>
      </w:r>
      <w:r w:rsidRPr="000266A3">
        <w:rPr>
          <w:rFonts w:ascii="Times New Roman" w:hAnsi="Times New Roman" w:cs="Times New Roman"/>
          <w:b/>
          <w:bCs/>
          <w:sz w:val="28"/>
          <w:szCs w:val="28"/>
        </w:rPr>
        <w:t>сберечь слух</w:t>
      </w:r>
      <w:r w:rsidRPr="000266A3">
        <w:rPr>
          <w:rFonts w:ascii="Times New Roman" w:hAnsi="Times New Roman" w:cs="Times New Roman"/>
          <w:sz w:val="28"/>
          <w:szCs w:val="28"/>
        </w:rPr>
        <w:t xml:space="preserve"> до старости.</w:t>
      </w:r>
    </w:p>
    <w:p w:rsidR="3F7A1485" w:rsidRPr="00C64FCF" w:rsidRDefault="00123822" w:rsidP="005B4CD7">
      <w:pPr>
        <w:pStyle w:val="2"/>
        <w:ind w:right="-47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4FC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КАК ПРАВИЛЬНО УХАЖИВАТЬ ЗА УШАМИ</w:t>
      </w:r>
    </w:p>
    <w:p w:rsidR="000266A3" w:rsidRDefault="000266A3" w:rsidP="000266A3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822" w:rsidRPr="000266A3" w:rsidRDefault="000266A3" w:rsidP="000266A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6A3">
        <w:rPr>
          <w:rFonts w:ascii="Times New Roman" w:hAnsi="Times New Roman" w:cs="Times New Roman"/>
          <w:b/>
          <w:sz w:val="28"/>
          <w:szCs w:val="28"/>
        </w:rPr>
        <w:t>Не</w:t>
      </w:r>
      <w:r w:rsidR="7BD8A709" w:rsidRPr="000266A3">
        <w:rPr>
          <w:rFonts w:ascii="Times New Roman" w:hAnsi="Times New Roman" w:cs="Times New Roman"/>
          <w:b/>
          <w:sz w:val="28"/>
          <w:szCs w:val="28"/>
        </w:rPr>
        <w:t xml:space="preserve"> использ</w:t>
      </w:r>
      <w:r w:rsidRPr="000266A3">
        <w:rPr>
          <w:rFonts w:ascii="Times New Roman" w:hAnsi="Times New Roman" w:cs="Times New Roman"/>
          <w:b/>
          <w:sz w:val="28"/>
          <w:szCs w:val="28"/>
        </w:rPr>
        <w:t>уй</w:t>
      </w:r>
      <w:r w:rsidR="7BD8A709" w:rsidRPr="000266A3">
        <w:rPr>
          <w:rFonts w:ascii="Times New Roman" w:hAnsi="Times New Roman" w:cs="Times New Roman"/>
          <w:b/>
          <w:sz w:val="28"/>
          <w:szCs w:val="28"/>
        </w:rPr>
        <w:t xml:space="preserve"> ватные палочки</w:t>
      </w:r>
      <w:r w:rsidR="005B4CD7" w:rsidRPr="000266A3">
        <w:rPr>
          <w:rFonts w:ascii="Times New Roman" w:hAnsi="Times New Roman" w:cs="Times New Roman"/>
          <w:b/>
          <w:sz w:val="28"/>
          <w:szCs w:val="28"/>
        </w:rPr>
        <w:t>.</w:t>
      </w:r>
    </w:p>
    <w:p w:rsidR="000266A3" w:rsidRPr="000266A3" w:rsidRDefault="00123822" w:rsidP="000266A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A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34E18447" wp14:editId="4A9C74B4">
            <wp:simplePos x="0" y="0"/>
            <wp:positionH relativeFrom="column">
              <wp:posOffset>-467360</wp:posOffset>
            </wp:positionH>
            <wp:positionV relativeFrom="paragraph">
              <wp:posOffset>768350</wp:posOffset>
            </wp:positionV>
            <wp:extent cx="2162175" cy="1457960"/>
            <wp:effectExtent l="133350" t="76200" r="66675" b="123190"/>
            <wp:wrapTight wrapText="bothSides">
              <wp:wrapPolygon edited="0">
                <wp:start x="1142" y="-1129"/>
                <wp:lineTo x="-1332" y="-564"/>
                <wp:lineTo x="-1332" y="20885"/>
                <wp:lineTo x="1142" y="23425"/>
                <wp:lineTo x="19792" y="23425"/>
                <wp:lineTo x="21124" y="22014"/>
                <wp:lineTo x="22266" y="17780"/>
                <wp:lineTo x="22266" y="3951"/>
                <wp:lineTo x="19982" y="-282"/>
                <wp:lineTo x="19792" y="-1129"/>
                <wp:lineTo x="1142" y="-1129"/>
              </wp:wrapPolygon>
            </wp:wrapTight>
            <wp:docPr id="2003878486" name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579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BD8A709" w:rsidRPr="000266A3">
        <w:rPr>
          <w:rFonts w:ascii="Times New Roman" w:hAnsi="Times New Roman" w:cs="Times New Roman"/>
          <w:sz w:val="28"/>
          <w:szCs w:val="28"/>
        </w:rPr>
        <w:t>Во-первых, ушная сера играет важную роль в защите ушной раковины от инфекций и травм. Здоровый человек имеет определенное количество ушной серы в ушах постоянно. Используя ватную палочку, чтобы очистить свои уши, ты на самом деле толкаешь ушную серу далее в ушной канал, к барабанной перепонке.</w:t>
      </w:r>
      <w:r w:rsidR="005B4CD7" w:rsidRPr="000266A3">
        <w:rPr>
          <w:rFonts w:ascii="Times New Roman" w:hAnsi="Times New Roman" w:cs="Times New Roman"/>
          <w:sz w:val="28"/>
          <w:szCs w:val="28"/>
        </w:rPr>
        <w:t xml:space="preserve"> </w:t>
      </w:r>
      <w:r w:rsidR="7BD8A709" w:rsidRPr="000266A3">
        <w:rPr>
          <w:rFonts w:ascii="Times New Roman" w:hAnsi="Times New Roman" w:cs="Times New Roman"/>
          <w:sz w:val="28"/>
          <w:szCs w:val="28"/>
        </w:rPr>
        <w:t xml:space="preserve">В худшем случае, это может привести к повреждению наружного слухового прохода. </w:t>
      </w:r>
    </w:p>
    <w:p w:rsidR="3F7A1485" w:rsidRPr="000266A3" w:rsidRDefault="000266A3" w:rsidP="000266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A3">
        <w:rPr>
          <w:rFonts w:ascii="Times New Roman" w:hAnsi="Times New Roman" w:cs="Times New Roman"/>
          <w:sz w:val="28"/>
          <w:szCs w:val="28"/>
        </w:rPr>
        <w:t>Во-вторых, н</w:t>
      </w:r>
      <w:r w:rsidR="7BD8A709" w:rsidRPr="000266A3">
        <w:rPr>
          <w:rFonts w:ascii="Times New Roman" w:hAnsi="Times New Roman" w:cs="Times New Roman"/>
          <w:sz w:val="28"/>
          <w:szCs w:val="28"/>
        </w:rPr>
        <w:t>ет необходимости постоянно лазить в уши и удалять ушную серу. Чтобы сохранять наружное ухо чистым, хорошенько мой его во время купания. Это обеспечит ушам сияющий вид без вреда для здоровья.</w:t>
      </w:r>
    </w:p>
    <w:p w:rsidR="00123822" w:rsidRDefault="00123822" w:rsidP="00123822">
      <w:pPr>
        <w:ind w:firstLine="708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</w:p>
    <w:p w:rsidR="00123822" w:rsidRPr="000266A3" w:rsidRDefault="7BD8A709" w:rsidP="000266A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6A3">
        <w:rPr>
          <w:rFonts w:ascii="Times New Roman" w:hAnsi="Times New Roman" w:cs="Times New Roman"/>
          <w:b/>
          <w:sz w:val="28"/>
          <w:szCs w:val="28"/>
        </w:rPr>
        <w:t>2.</w:t>
      </w:r>
      <w:r w:rsidR="005B4CD7" w:rsidRPr="00026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6A3">
        <w:rPr>
          <w:rFonts w:ascii="Times New Roman" w:hAnsi="Times New Roman" w:cs="Times New Roman"/>
          <w:b/>
          <w:sz w:val="28"/>
          <w:szCs w:val="28"/>
        </w:rPr>
        <w:t>Пользуйся натуральными маслами</w:t>
      </w:r>
      <w:r w:rsidR="00123822" w:rsidRPr="000266A3">
        <w:rPr>
          <w:rFonts w:ascii="Times New Roman" w:hAnsi="Times New Roman" w:cs="Times New Roman"/>
          <w:b/>
          <w:sz w:val="28"/>
          <w:szCs w:val="28"/>
        </w:rPr>
        <w:t>.</w:t>
      </w:r>
    </w:p>
    <w:p w:rsidR="005B4CD7" w:rsidRPr="000266A3" w:rsidRDefault="7BD8A709" w:rsidP="000266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A3">
        <w:rPr>
          <w:rFonts w:ascii="Times New Roman" w:hAnsi="Times New Roman" w:cs="Times New Roman"/>
          <w:sz w:val="28"/>
          <w:szCs w:val="28"/>
        </w:rPr>
        <w:t xml:space="preserve">Если ты чувствуешь, что в ухе скопилось слишком много серы, попробуй очистить его с помощью масла. Положи ватный тампон, смоченный в масле в ушной канал на 10-20 минут. Для профилактики хорошо делать такую процедуру один раз в неделю. Наклони голову </w:t>
      </w:r>
      <w:r w:rsidR="0001704E" w:rsidRPr="000266A3">
        <w:rPr>
          <w:rFonts w:ascii="Times New Roman" w:hAnsi="Times New Roman" w:cs="Times New Roman"/>
          <w:sz w:val="28"/>
          <w:szCs w:val="28"/>
        </w:rPr>
        <w:t>строну</w:t>
      </w:r>
      <w:r w:rsidRPr="000266A3">
        <w:rPr>
          <w:rFonts w:ascii="Times New Roman" w:hAnsi="Times New Roman" w:cs="Times New Roman"/>
          <w:sz w:val="28"/>
          <w:szCs w:val="28"/>
        </w:rPr>
        <w:t xml:space="preserve"> и легонько хлопни по уху, это ускорит выход застоявшейся серы.</w:t>
      </w:r>
    </w:p>
    <w:p w:rsidR="000266A3" w:rsidRDefault="000266A3" w:rsidP="000266A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42" w:rsidRPr="000266A3" w:rsidRDefault="7BD8A709" w:rsidP="000266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A3">
        <w:rPr>
          <w:rFonts w:ascii="Times New Roman" w:hAnsi="Times New Roman" w:cs="Times New Roman"/>
          <w:b/>
          <w:sz w:val="28"/>
          <w:szCs w:val="28"/>
        </w:rPr>
        <w:t>3.</w:t>
      </w:r>
      <w:r w:rsidR="00123822" w:rsidRPr="00026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A42" w:rsidRPr="000266A3">
        <w:rPr>
          <w:rFonts w:ascii="Times New Roman" w:hAnsi="Times New Roman" w:cs="Times New Roman"/>
          <w:b/>
          <w:sz w:val="28"/>
          <w:szCs w:val="28"/>
        </w:rPr>
        <w:t>Посещай доктора</w:t>
      </w:r>
      <w:r w:rsidR="00594A42" w:rsidRPr="00026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42" w:rsidRPr="000266A3" w:rsidRDefault="005B4CD7" w:rsidP="000266A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A3">
        <w:rPr>
          <w:rFonts w:ascii="Times New Roman" w:hAnsi="Times New Roman" w:cs="Times New Roman"/>
          <w:sz w:val="28"/>
          <w:szCs w:val="28"/>
        </w:rPr>
        <w:t xml:space="preserve">При самостоятельном удалении серных пробок ты </w:t>
      </w:r>
      <w:r w:rsidR="7BD8A709" w:rsidRPr="000266A3">
        <w:rPr>
          <w:rFonts w:ascii="Times New Roman" w:hAnsi="Times New Roman" w:cs="Times New Roman"/>
          <w:sz w:val="28"/>
          <w:szCs w:val="28"/>
        </w:rPr>
        <w:t xml:space="preserve">можешь серьезно </w:t>
      </w:r>
      <w:r w:rsidR="00594A42" w:rsidRPr="000266A3">
        <w:rPr>
          <w:rFonts w:ascii="Times New Roman" w:hAnsi="Times New Roman" w:cs="Times New Roman"/>
          <w:sz w:val="28"/>
          <w:szCs w:val="28"/>
        </w:rPr>
        <w:t xml:space="preserve">навредить себе по неумению. </w:t>
      </w:r>
    </w:p>
    <w:p w:rsidR="000266A3" w:rsidRDefault="000266A3" w:rsidP="000266A3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6A3" w:rsidRDefault="7BD8A709" w:rsidP="000266A3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6A3">
        <w:rPr>
          <w:rFonts w:ascii="Times New Roman" w:hAnsi="Times New Roman" w:cs="Times New Roman"/>
          <w:b/>
          <w:sz w:val="28"/>
          <w:szCs w:val="28"/>
        </w:rPr>
        <w:t>4.</w:t>
      </w:r>
      <w:r w:rsidR="00594A42" w:rsidRPr="000266A3">
        <w:rPr>
          <w:rFonts w:ascii="Times New Roman" w:hAnsi="Times New Roman" w:cs="Times New Roman"/>
          <w:b/>
          <w:sz w:val="28"/>
          <w:szCs w:val="28"/>
        </w:rPr>
        <w:t xml:space="preserve"> Используй безопасные наушники. </w:t>
      </w:r>
    </w:p>
    <w:p w:rsidR="7BD8A709" w:rsidRPr="000266A3" w:rsidRDefault="0001704E" w:rsidP="000266A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704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752F1428" wp14:editId="2A2533D3">
            <wp:simplePos x="0" y="0"/>
            <wp:positionH relativeFrom="column">
              <wp:posOffset>-323850</wp:posOffset>
            </wp:positionH>
            <wp:positionV relativeFrom="paragraph">
              <wp:posOffset>234315</wp:posOffset>
            </wp:positionV>
            <wp:extent cx="2571750" cy="1752600"/>
            <wp:effectExtent l="133350" t="76200" r="57150" b="114300"/>
            <wp:wrapTight wrapText="bothSides">
              <wp:wrapPolygon edited="0">
                <wp:start x="1280" y="-939"/>
                <wp:lineTo x="-1120" y="-470"/>
                <wp:lineTo x="-1120" y="20661"/>
                <wp:lineTo x="1120" y="23009"/>
                <wp:lineTo x="19840" y="23009"/>
                <wp:lineTo x="20800" y="22070"/>
                <wp:lineTo x="22080" y="18548"/>
                <wp:lineTo x="22080" y="3287"/>
                <wp:lineTo x="19840" y="-235"/>
                <wp:lineTo x="19680" y="-939"/>
                <wp:lineTo x="1280" y="-939"/>
              </wp:wrapPolygon>
            </wp:wrapTight>
            <wp:docPr id="2" name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52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BD8A709" w:rsidRPr="0001704E">
        <w:rPr>
          <w:rFonts w:ascii="Times New Roman" w:hAnsi="Times New Roman" w:cs="Times New Roman"/>
          <w:sz w:val="28"/>
          <w:szCs w:val="28"/>
        </w:rPr>
        <w:t>Ч</w:t>
      </w:r>
      <w:bookmarkEnd w:id="0"/>
      <w:r w:rsidR="7BD8A709" w:rsidRPr="000266A3">
        <w:rPr>
          <w:rFonts w:ascii="Times New Roman" w:hAnsi="Times New Roman" w:cs="Times New Roman"/>
          <w:sz w:val="28"/>
          <w:szCs w:val="28"/>
        </w:rPr>
        <w:t>тобы твой слух оставался чутким, а уши — чистыми, меньше используй наушники, которые глубоко проникают в ушную раковину. Это чужеродный предмет, который раздражает ухо, заставляет его вырабатывать больше ушной серы и притупляет слух. Лучше приобрести наушники, которые нужно надевать на наружное ухо, они гораздо безопасней, или же чередовать использование тех и других наушников.</w:t>
      </w:r>
    </w:p>
    <w:p w:rsidR="00123822" w:rsidRPr="000266A3" w:rsidRDefault="001B741F" w:rsidP="000266A3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266A3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</w:t>
      </w:r>
    </w:p>
    <w:p w:rsidR="000266A3" w:rsidRDefault="000266A3" w:rsidP="00123822">
      <w:pPr>
        <w:ind w:left="360"/>
        <w:jc w:val="center"/>
        <w:rPr>
          <w:rFonts w:ascii="Georgia" w:eastAsia="Georgia" w:hAnsi="Georgia" w:cs="Georgia"/>
        </w:rPr>
      </w:pPr>
    </w:p>
    <w:p w:rsidR="001B741F" w:rsidRPr="00123822" w:rsidRDefault="000266A3" w:rsidP="00123822">
      <w:pPr>
        <w:ind w:left="36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Толочин, </w:t>
      </w:r>
      <w:r w:rsidR="0001704E">
        <w:rPr>
          <w:rFonts w:ascii="Georgia" w:eastAsia="Georgia" w:hAnsi="Georgia" w:cs="Georgia"/>
        </w:rPr>
        <w:t>2022</w:t>
      </w:r>
      <w:r>
        <w:rPr>
          <w:rFonts w:ascii="Georgia" w:eastAsia="Georgia" w:hAnsi="Georgia" w:cs="Georgia"/>
        </w:rPr>
        <w:t xml:space="preserve"> </w:t>
      </w:r>
      <w:r w:rsidR="001B741F" w:rsidRPr="00123822">
        <w:rPr>
          <w:rFonts w:ascii="Georgia" w:eastAsia="Georgia" w:hAnsi="Georgia" w:cs="Georgia"/>
        </w:rPr>
        <w:t>г</w:t>
      </w:r>
      <w:r>
        <w:rPr>
          <w:rFonts w:ascii="Georgia" w:eastAsia="Georgia" w:hAnsi="Georgia" w:cs="Georgia"/>
        </w:rPr>
        <w:t>.</w:t>
      </w:r>
    </w:p>
    <w:sectPr w:rsidR="001B741F" w:rsidRPr="00123822" w:rsidSect="00123822">
      <w:pgSz w:w="11906" w:h="16838"/>
      <w:pgMar w:top="567" w:right="56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BC0"/>
    <w:multiLevelType w:val="hybridMultilevel"/>
    <w:tmpl w:val="DF04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B0D4D"/>
    <w:multiLevelType w:val="hybridMultilevel"/>
    <w:tmpl w:val="E3FCBE5A"/>
    <w:lvl w:ilvl="0" w:tplc="3B582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6D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C0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E8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8B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43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47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67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E6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DA9"/>
    <w:multiLevelType w:val="hybridMultilevel"/>
    <w:tmpl w:val="07E06BF6"/>
    <w:lvl w:ilvl="0" w:tplc="928C7B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220FB6"/>
    <w:multiLevelType w:val="hybridMultilevel"/>
    <w:tmpl w:val="2C0E8EA4"/>
    <w:lvl w:ilvl="0" w:tplc="D0304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29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2E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A3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AC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C8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2F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49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88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60934"/>
    <w:multiLevelType w:val="hybridMultilevel"/>
    <w:tmpl w:val="919A4676"/>
    <w:lvl w:ilvl="0" w:tplc="9B521B0E">
      <w:start w:val="1"/>
      <w:numFmt w:val="decimal"/>
      <w:lvlText w:val="%1."/>
      <w:lvlJc w:val="left"/>
      <w:pPr>
        <w:ind w:left="720" w:hanging="360"/>
      </w:pPr>
    </w:lvl>
    <w:lvl w:ilvl="1" w:tplc="5E00A4E6">
      <w:start w:val="1"/>
      <w:numFmt w:val="lowerLetter"/>
      <w:lvlText w:val="%2."/>
      <w:lvlJc w:val="left"/>
      <w:pPr>
        <w:ind w:left="1440" w:hanging="360"/>
      </w:pPr>
    </w:lvl>
    <w:lvl w:ilvl="2" w:tplc="9B72E8A6">
      <w:start w:val="1"/>
      <w:numFmt w:val="lowerRoman"/>
      <w:lvlText w:val="%3."/>
      <w:lvlJc w:val="right"/>
      <w:pPr>
        <w:ind w:left="2160" w:hanging="180"/>
      </w:pPr>
    </w:lvl>
    <w:lvl w:ilvl="3" w:tplc="ED8CCD6A">
      <w:start w:val="1"/>
      <w:numFmt w:val="decimal"/>
      <w:lvlText w:val="%4."/>
      <w:lvlJc w:val="left"/>
      <w:pPr>
        <w:ind w:left="2880" w:hanging="360"/>
      </w:pPr>
    </w:lvl>
    <w:lvl w:ilvl="4" w:tplc="0BFAE678">
      <w:start w:val="1"/>
      <w:numFmt w:val="lowerLetter"/>
      <w:lvlText w:val="%5."/>
      <w:lvlJc w:val="left"/>
      <w:pPr>
        <w:ind w:left="3600" w:hanging="360"/>
      </w:pPr>
    </w:lvl>
    <w:lvl w:ilvl="5" w:tplc="0ECC1F62">
      <w:start w:val="1"/>
      <w:numFmt w:val="lowerRoman"/>
      <w:lvlText w:val="%6."/>
      <w:lvlJc w:val="right"/>
      <w:pPr>
        <w:ind w:left="4320" w:hanging="180"/>
      </w:pPr>
    </w:lvl>
    <w:lvl w:ilvl="6" w:tplc="37A04044">
      <w:start w:val="1"/>
      <w:numFmt w:val="decimal"/>
      <w:lvlText w:val="%7."/>
      <w:lvlJc w:val="left"/>
      <w:pPr>
        <w:ind w:left="5040" w:hanging="360"/>
      </w:pPr>
    </w:lvl>
    <w:lvl w:ilvl="7" w:tplc="C2B05390">
      <w:start w:val="1"/>
      <w:numFmt w:val="lowerLetter"/>
      <w:lvlText w:val="%8."/>
      <w:lvlJc w:val="left"/>
      <w:pPr>
        <w:ind w:left="5760" w:hanging="360"/>
      </w:pPr>
    </w:lvl>
    <w:lvl w:ilvl="8" w:tplc="22A2FB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B25AA"/>
    <w:multiLevelType w:val="hybridMultilevel"/>
    <w:tmpl w:val="4C6ADD02"/>
    <w:lvl w:ilvl="0" w:tplc="2F7887C8">
      <w:start w:val="1"/>
      <w:numFmt w:val="decimal"/>
      <w:lvlText w:val="%1."/>
      <w:lvlJc w:val="left"/>
      <w:pPr>
        <w:ind w:left="720" w:hanging="360"/>
      </w:pPr>
    </w:lvl>
    <w:lvl w:ilvl="1" w:tplc="AD924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8C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E3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8C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23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86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AC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0E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1CEDDD43"/>
    <w:rsid w:val="0001704E"/>
    <w:rsid w:val="000266A3"/>
    <w:rsid w:val="00052DEE"/>
    <w:rsid w:val="00123822"/>
    <w:rsid w:val="001B741F"/>
    <w:rsid w:val="00594A42"/>
    <w:rsid w:val="005B4CD7"/>
    <w:rsid w:val="00827BED"/>
    <w:rsid w:val="009508DD"/>
    <w:rsid w:val="00C64FCF"/>
    <w:rsid w:val="00E71252"/>
    <w:rsid w:val="1CEDDD43"/>
    <w:rsid w:val="1D242B6F"/>
    <w:rsid w:val="3F7A1485"/>
    <w:rsid w:val="7BD8A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C37F"/>
  <w15:docId w15:val="{7818D74D-FDD4-4452-9E49-AAB66FF1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EE"/>
  </w:style>
  <w:style w:type="paragraph" w:styleId="1">
    <w:name w:val="heading 1"/>
    <w:basedOn w:val="a"/>
    <w:next w:val="a"/>
    <w:link w:val="10"/>
    <w:uiPriority w:val="9"/>
    <w:qFormat/>
    <w:rsid w:val="00052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2D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6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4CD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2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 Васильев</dc:creator>
  <cp:keywords/>
  <dc:description/>
  <cp:lastModifiedBy>1</cp:lastModifiedBy>
  <cp:revision>10</cp:revision>
  <cp:lastPrinted>2019-06-19T13:56:00Z</cp:lastPrinted>
  <dcterms:created xsi:type="dcterms:W3CDTF">2019-03-10T08:54:00Z</dcterms:created>
  <dcterms:modified xsi:type="dcterms:W3CDTF">2022-03-29T10:10:00Z</dcterms:modified>
</cp:coreProperties>
</file>