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EA" w:rsidRPr="001437EA" w:rsidRDefault="001437EA" w:rsidP="001437EA">
      <w:pPr>
        <w:pStyle w:val="2"/>
        <w:shd w:val="clear" w:color="auto" w:fill="FFFFFF"/>
        <w:spacing w:before="0" w:line="330" w:lineRule="atLeast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1437EA">
        <w:rPr>
          <w:rFonts w:ascii="Times New Roman" w:hAnsi="Times New Roman" w:cs="Times New Roman"/>
          <w:color w:val="auto"/>
          <w:sz w:val="44"/>
          <w:szCs w:val="44"/>
        </w:rPr>
        <w:t>Подготовка к посевной кампании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b/>
          <w:bCs/>
          <w:sz w:val="28"/>
          <w:szCs w:val="28"/>
        </w:rPr>
        <w:t>В Республике Беларусь полным ходом идет подготовка к посевным работам. В связи с этим, особую тревогу вызывает техническое состояние специализированных транспортных средств, используемых для обеспечения топливом сельскохозяйственной техники. В данный период времени одной из главных задач является обеспечение проведения посевных работ в соответствии с требованиями действующего законодательства для минимизации возможных рисков.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На сегодняшний день не всегда участники посевной кампании соблюдают требования нормативных правовых актов, что впоследствии может привести к авариям и инцидентам.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Поэтому, считаем актуальным напомнить представителям субъектов перевозки опасных грузов, о предъявляемых требованиях к перевозке легковоспламеняющихся жидкостей. 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 xml:space="preserve">Эксплуатация </w:t>
      </w:r>
      <w:proofErr w:type="gramStart"/>
      <w:r w:rsidRPr="001437EA">
        <w:rPr>
          <w:rFonts w:ascii="Times New Roman" w:eastAsia="Times New Roman" w:hAnsi="Times New Roman" w:cs="Times New Roman"/>
          <w:sz w:val="28"/>
          <w:szCs w:val="28"/>
        </w:rPr>
        <w:t>транспортных средств, используемых для перевозки опасных грузов запрещается</w:t>
      </w:r>
      <w:proofErr w:type="gramEnd"/>
      <w:r w:rsidRPr="001437EA">
        <w:rPr>
          <w:rFonts w:ascii="Times New Roman" w:eastAsia="Times New Roman" w:hAnsi="Times New Roman" w:cs="Times New Roman"/>
          <w:sz w:val="28"/>
          <w:szCs w:val="28"/>
        </w:rPr>
        <w:t>, если: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 xml:space="preserve">- транспортное средство не прошло государственный технический осмотр и не зарегистрировано в </w:t>
      </w:r>
      <w:proofErr w:type="spellStart"/>
      <w:r w:rsidRPr="001437EA">
        <w:rPr>
          <w:rFonts w:ascii="Times New Roman" w:eastAsia="Times New Roman" w:hAnsi="Times New Roman" w:cs="Times New Roman"/>
          <w:sz w:val="28"/>
          <w:szCs w:val="28"/>
        </w:rPr>
        <w:t>Госпромнадзоре</w:t>
      </w:r>
      <w:proofErr w:type="spellEnd"/>
      <w:r w:rsidRPr="001437EA">
        <w:rPr>
          <w:rFonts w:ascii="Times New Roman" w:eastAsia="Times New Roman" w:hAnsi="Times New Roman" w:cs="Times New Roman"/>
          <w:sz w:val="28"/>
          <w:szCs w:val="28"/>
        </w:rPr>
        <w:t xml:space="preserve"> или иных государственных органах;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- отсутствует (или имеется с истекшим сроком) свидетельство о допуске транспортных сре</w:t>
      </w:r>
      <w:proofErr w:type="gramStart"/>
      <w:r w:rsidRPr="001437EA">
        <w:rPr>
          <w:rFonts w:ascii="Times New Roman" w:eastAsia="Times New Roman" w:hAnsi="Times New Roman" w:cs="Times New Roman"/>
          <w:sz w:val="28"/>
          <w:szCs w:val="28"/>
        </w:rPr>
        <w:t>дств к п</w:t>
      </w:r>
      <w:proofErr w:type="gramEnd"/>
      <w:r w:rsidRPr="001437EA">
        <w:rPr>
          <w:rFonts w:ascii="Times New Roman" w:eastAsia="Times New Roman" w:hAnsi="Times New Roman" w:cs="Times New Roman"/>
          <w:sz w:val="28"/>
          <w:szCs w:val="28"/>
        </w:rPr>
        <w:t>еревозке опасных грузов;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- водитель не имеет свидетельства ДОПОГ о подготовке водителя;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- имеются дефекты рамы, сцепного устройства, корпуса цистерны и их элементов, тормозной системы, неисправности системы автоматики и (или) аварийной сигнализации;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- нарушены сроки проведения проверок цистерн или истек установленный срок по результатам технического диагностирования;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- нарушены требования к нанесению маркировки;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>- изменения в конструкции цистерны выполнены без согласования с организацией-изготовителем, отсутствуют заземляющие устройства на цистернах;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7EA">
        <w:rPr>
          <w:rFonts w:ascii="Times New Roman" w:eastAsia="Times New Roman" w:hAnsi="Times New Roman" w:cs="Times New Roman"/>
          <w:sz w:val="28"/>
          <w:szCs w:val="28"/>
        </w:rPr>
        <w:t xml:space="preserve">- имеются повреждения крышек загрузочных люков, их запоров и деталей уплотнения, течи в соединениях трубопроводов и арматуры, потеки через уплотнения насосов, вентилей, задвижек, прокладки резьбовых соединений, заглушек и торцевых уплотнений, потеки и потери перевозимых жидкостей (материалов) через </w:t>
      </w:r>
      <w:proofErr w:type="spellStart"/>
      <w:r w:rsidRPr="001437EA">
        <w:rPr>
          <w:rFonts w:ascii="Times New Roman" w:eastAsia="Times New Roman" w:hAnsi="Times New Roman" w:cs="Times New Roman"/>
          <w:sz w:val="28"/>
          <w:szCs w:val="28"/>
        </w:rPr>
        <w:t>неплотности</w:t>
      </w:r>
      <w:proofErr w:type="spellEnd"/>
      <w:r w:rsidRPr="001437EA">
        <w:rPr>
          <w:rFonts w:ascii="Times New Roman" w:eastAsia="Times New Roman" w:hAnsi="Times New Roman" w:cs="Times New Roman"/>
          <w:sz w:val="28"/>
          <w:szCs w:val="28"/>
        </w:rPr>
        <w:t xml:space="preserve"> соединений цистерны и рукавов.</w:t>
      </w:r>
    </w:p>
    <w:p w:rsidR="001437EA" w:rsidRPr="001437EA" w:rsidRDefault="001437EA" w:rsidP="00143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37EA">
        <w:rPr>
          <w:rFonts w:ascii="Times New Roman" w:eastAsia="Times New Roman" w:hAnsi="Times New Roman" w:cs="Times New Roman"/>
          <w:sz w:val="28"/>
          <w:szCs w:val="28"/>
        </w:rPr>
        <w:t>Для перевозки легковоспламеняющихся жидкостей, запрещается применять транспортные средства с двигателем, работающем на газу, а также тракторами, тракторными прицепами и полуприцепами, автомобилями с опрокидывающимся кузовом.</w:t>
      </w:r>
      <w:proofErr w:type="gramEnd"/>
    </w:p>
    <w:p w:rsidR="0014024D" w:rsidRPr="001437EA" w:rsidRDefault="0014024D">
      <w:pPr>
        <w:rPr>
          <w:rFonts w:ascii="Times New Roman" w:hAnsi="Times New Roman" w:cs="Times New Roman"/>
          <w:sz w:val="28"/>
          <w:szCs w:val="28"/>
        </w:rPr>
      </w:pPr>
    </w:p>
    <w:sectPr w:rsidR="0014024D" w:rsidRPr="0014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7EA"/>
    <w:rsid w:val="0014024D"/>
    <w:rsid w:val="0014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7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143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2022-05-12T09:07:00Z</dcterms:created>
  <dcterms:modified xsi:type="dcterms:W3CDTF">2022-05-12T09:08:00Z</dcterms:modified>
</cp:coreProperties>
</file>