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7B" w:rsidRDefault="00977F11" w:rsidP="00977F11">
      <w:r w:rsidRPr="00B00E1C">
        <w:rPr>
          <w:sz w:val="30"/>
          <w:szCs w:val="30"/>
        </w:rPr>
        <w:t xml:space="preserve">ГРАФИК ВЫВОЗА КОММУНАЛЬНЫХ ОТХОДОВ </w:t>
      </w:r>
      <w:r>
        <w:rPr>
          <w:sz w:val="30"/>
          <w:szCs w:val="30"/>
        </w:rPr>
        <w:t>В НАСЕЛЕННЫХ ПУНКТАХ ТОЛОЧИНСКОГО РАЙОНА</w:t>
      </w:r>
    </w:p>
    <w:p w:rsidR="00977F11" w:rsidRDefault="00977F11" w:rsidP="00977F11"/>
    <w:p w:rsidR="00977F11" w:rsidRDefault="00977F11" w:rsidP="00977F11"/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005"/>
        <w:gridCol w:w="8"/>
        <w:gridCol w:w="812"/>
        <w:gridCol w:w="18"/>
        <w:gridCol w:w="6"/>
        <w:gridCol w:w="1432"/>
        <w:gridCol w:w="1425"/>
        <w:gridCol w:w="854"/>
        <w:gridCol w:w="1420"/>
        <w:gridCol w:w="1545"/>
      </w:tblGrid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В.Стабровского</w:t>
            </w:r>
            <w:proofErr w:type="spell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 понедельник</w:t>
            </w:r>
          </w:p>
          <w:p w:rsidR="00977F11" w:rsidRPr="003F2F98" w:rsidRDefault="00977F11" w:rsidP="00F1045A">
            <w:pPr>
              <w:ind w:right="-1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Весенняя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Восточная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Гоголя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Гоголя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Дорожная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Дорожный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Друцкая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Ленина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дома 39, 41,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43, 45 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Луговая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Магистральная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Молодежная.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Нагорная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Нарчука</w:t>
            </w:r>
            <w:proofErr w:type="spell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Оршанская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переулки 1 и 2-й Оршанский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Парковая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Партизанская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Подгорная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Полевая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70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Приозерный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Садовый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ind w:right="-102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Социалистическая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Социалистический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Танковая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Тюменская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Франциска Скорины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Цветочная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611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Центральная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Школьная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Южная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Зелёная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 вторникам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Зелёный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Кирова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Кирова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Космонавтов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Космонавтов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улица Комсомольская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  <w:proofErr w:type="gram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Комсомольская</w:t>
            </w:r>
            <w:proofErr w:type="gram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Магистральный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Набережная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Плосковская</w:t>
            </w:r>
            <w:proofErr w:type="spell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  <w:proofErr w:type="spell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Плосковский</w:t>
            </w:r>
            <w:proofErr w:type="spell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Советская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1-й, 2-й и 3-й переулок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Советский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Супруна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Текстильная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Текстильный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Тенистая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Чехова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Чехова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70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Энгельса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Яблоневая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Вишнёвая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 среда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Вишнёвый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Дзержинского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переулки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1-й и 2-й Дзержинского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Заречная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Колхозная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Ленина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дом 39, 41, 43, 45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Маяковского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Мира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Новосёлов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Осенняя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687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Осенний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Островского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1-й, 2-й переулки Островского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Полевая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Пролетарская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Пушкина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Пушкина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Радужная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Садовая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Северная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Совхозная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Солнечная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F2F98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Энергетиков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Якуба</w:t>
            </w:r>
            <w:proofErr w:type="spellEnd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Колоса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Янки Купалы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Володарского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 четверг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tabs>
                <w:tab w:val="left" w:pos="2046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1-й, 2-й, 3-й, 4-й переулок Володарского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Вокзальная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2-я  Набережная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Гастелло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переулок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Гастелло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Заводская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Заслонова</w:t>
            </w:r>
            <w:proofErr w:type="spell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1-й, 2-й, 3-й переулок </w:t>
            </w:r>
            <w:proofErr w:type="spell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Заслонова</w:t>
            </w:r>
            <w:proofErr w:type="spell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Калинина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Калинина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Лесная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Мичурина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Максима Горького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Мичурина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Некрасова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Новая Вокзальная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Октябрьская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1-й и 2-й переулок Октябрьский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переулок Октябрьский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Первомайская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Первомайская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00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Сенненская</w:t>
            </w:r>
            <w:proofErr w:type="spell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Чапаева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Черняховского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107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Ленина, 39, 41, 43, 45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пятница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rPr>
          <w:trHeight w:val="690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Полевая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584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город Толочин, в том числе:</w:t>
            </w:r>
          </w:p>
        </w:tc>
        <w:tc>
          <w:tcPr>
            <w:tcW w:w="7520" w:type="dxa"/>
            <w:gridSpan w:val="9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Контейнерный сбор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переулок Банный, дом 3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улица Пионерская, дома 3, 7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понедельни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к-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пятница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*раздельный сбор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один раз в неделю  с 07.00 до 20.00</w:t>
            </w:r>
          </w:p>
        </w:tc>
      </w:tr>
      <w:tr w:rsidR="00977F11" w:rsidRPr="003F2F98" w:rsidTr="00F1045A">
        <w:trPr>
          <w:trHeight w:val="690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Вокзальная,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 45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понедельник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-п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Дзержинского, дом  4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понедельник-пятница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*раздельный сбор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один раз в неделю  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Дзержинского, дома 101, 99, 97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понедельник-пятница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Октябрьская,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 23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Кирова,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дома 39, 41, 47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5*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понедельник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-п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*раздельный сбор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один раз в неделю  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Кирова, дома 45,47,49,51,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лица Энгельса дома 90, 92, 94, 96, 98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Коммунальная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, дома 2, 2а,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улица Островского дома 48, 50, 52, 54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алица</w:t>
            </w:r>
            <w:proofErr w:type="spellEnd"/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Ленина, дома 89Б, 89а, 89, 91а, 81, 91, 93, 85, 87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1154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118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Ленина, дом 93, улица Строителей,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дом 4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понедельник-Пятница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Ленина, дом 97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понедельник-Пятница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*раздельный сбор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один раз в неделю  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Лузгина,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дома 2, 4, 6, 8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Минская,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дома 1, 3, 5, 7,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Ленина дома 18, 20, 22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понедельник-пятница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Нарчука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дома 5, 7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6*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*раздельный сбор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один раз в неделю  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Нарчука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дома 12, 14, 16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Тракторная,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дома 20, 20а, 22, 24, 24а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понедельник-пятница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*раздельный сбор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один раз в неделю  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Тракторная,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дома 26, 26а, 29, 31, 33, 35, 37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Тракторная, дома 34, 36, 38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Энгельса,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 113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улица Мелиораторов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5" w:type="dxa"/>
            <w:gridSpan w:val="10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Волковичский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сельсовет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Жукнево</w:t>
            </w:r>
            <w:proofErr w:type="spellEnd"/>
          </w:p>
        </w:tc>
        <w:tc>
          <w:tcPr>
            <w:tcW w:w="838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пятница  месяца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контейнерный сбор каждую среду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rPr>
          <w:trHeight w:val="690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Воронцевичи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Багриново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 пятница  месяца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Волковичи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пятница  месяца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контейнерный сбор каждую среду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с 07.00 до 20.00 </w:t>
            </w: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132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Воронцевичи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133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Горелики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 пятница   месяца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7F11" w:rsidRPr="003F2F98" w:rsidRDefault="00977F11" w:rsidP="00F1045A">
            <w:pPr>
              <w:ind w:righ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Заречное Подберезье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Климово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Кривое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Лаговщина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Любаничи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Максимково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Марьянполье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Подберезье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Повстихово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Рацево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Свирани</w:t>
            </w:r>
            <w:proofErr w:type="spellEnd"/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200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Старое Полюдово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5" w:type="dxa"/>
            <w:gridSpan w:val="10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Волосовский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сельский совет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Низкий Городец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7F11" w:rsidRPr="003F2F98" w:rsidRDefault="00977F11" w:rsidP="00F1045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вторник месяца.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Буторы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Волосово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Высокий Городец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Галаны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Дубровино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Загатье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.153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Запрудье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Литвяки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Лозы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Мешково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503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157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Новое Село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Новоселки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Петраши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Раздольное</w:t>
            </w:r>
            <w:proofErr w:type="gram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Рафалово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Харлицы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Хохловка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Черноручье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Лесина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5" w:type="dxa"/>
            <w:gridSpan w:val="10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Кохановский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сельский совет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городской поселок Коханово,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Верхняя Набережная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Ветеринарная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Восточная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ind w:right="-10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Железнодорожная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ind w:right="-10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1-я Железнодорожная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ind w:right="-10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2-я Железнодорожная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649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ind w:right="-10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3-я Железнодорожная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ind w:right="-10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4-я Железнодорожная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Забодалова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Заслонова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Кирова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Колхозная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597ED6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Коммунальная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Ленина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Лунная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700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ind w:left="-82" w:right="-10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Машиностроителей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967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182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Микрорайон,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дом 3А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*раздельный  сбор каждый вторник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Микрорайон,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 3Б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Микрорайон,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дом 6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Микрорайон,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дом 13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907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Микрорайон,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 15Б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Микрорайон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ЦТП-1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*раздельный  сбор каждый вторник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Минская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улица Молодежная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.190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t>лица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Набережная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улица Нижняя Набережная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Новоселов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Оршанская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Оршанская,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 101А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Ежедневно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*раздельный  сбор каждый вторник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Полевая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Садовая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Смольянская</w:t>
            </w:r>
            <w:proofErr w:type="spellEnd"/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улица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Старосельская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переулок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Старосельский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Голошевка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2, 4 четверг 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месяца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202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Балашово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Большое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Высокое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Бараши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Богдановка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890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Большие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Липники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Большое Высокое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Голошевка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Голошево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Замошье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Заозерье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Замостье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Зелёный Бор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Контейнерный сбор каждую среду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Старинки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Кисели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Круги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Масалки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Крухановичи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Курапово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220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Левково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Малое Высокое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663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Малое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Гальцево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Малые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Липники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Мартюхово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Контейнер-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сбор каждую среду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Новое Ртищево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1.3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Острошапки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Переволочня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Пуськи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229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Ромашково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месяца,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Речки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Рудня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Сосняки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Старое Ртищево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1.3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rPr>
          <w:trHeight w:val="583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Хотеничи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Шапчино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2, 4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Шиловка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Байкал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Забайкал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РТС,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Звенячи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5" w:type="dxa"/>
            <w:gridSpan w:val="10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b/>
                <w:sz w:val="22"/>
                <w:szCs w:val="22"/>
                <w:lang w:eastAsia="en-US"/>
              </w:rPr>
              <w:t>Оболецкий</w:t>
            </w:r>
            <w:proofErr w:type="spellEnd"/>
            <w:r w:rsidRPr="003F2F98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сельский совет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Горщевщина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Контейнер-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сбор каждый четверг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Обольцы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1,3 четверг месяца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Аленовичи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243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Большое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Гальцево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Видиничи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Волковичи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Гречихи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 с 07.00 до 20.00</w:t>
            </w:r>
          </w:p>
          <w:p w:rsidR="00977F11" w:rsidRPr="003F2F98" w:rsidRDefault="00977F11" w:rsidP="00F1045A">
            <w:pPr>
              <w:ind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Контейнерный сбор каждый четверг 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Данилково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Добровольск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249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Замошье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Заозерье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Киселево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Клебань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Кривые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Лавреновка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Лешево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Малые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Михиничи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597ED6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Марги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Межиево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259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Микулино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Мурагово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261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Становка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Чеченево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Чуватово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Шупени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5" w:type="dxa"/>
            <w:gridSpan w:val="10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Серковицкий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сельский совет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Серковицы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дом 2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9*</w:t>
            </w:r>
          </w:p>
        </w:tc>
        <w:tc>
          <w:tcPr>
            <w:tcW w:w="1545" w:type="dxa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еженедельно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Анелино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1, 3 понедельник месяца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Бушмин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Замошье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Курчевская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Усвейка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Монастырь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Заполье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t>еревня Неклюдово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Новое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Соколино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Ревятичи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Рыдомля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Старое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Соколино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Узгои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Узносное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Шепетово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Шмидельщина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563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.281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Яново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Ясковщина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Усвиж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-Бук, </w:t>
            </w:r>
          </w:p>
          <w:p w:rsidR="00977F11" w:rsidRPr="00D5189A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Усвиж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>-Бук, баня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 вторник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Усвиж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>-Бук, котельная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285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Усвиж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-Бук,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Садовая, дом 13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Усвиж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-Бук,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улица Садовая, дом 30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5" w:type="dxa"/>
            <w:gridSpan w:val="10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Славновский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сельский совет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агорогородок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Славное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20*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 вторник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 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агорогородок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Славени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6*</w:t>
            </w: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Авхуты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Антоново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Глинники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Горожоны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Гута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Загорье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Залазье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Заречье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2* 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*раздельный сбор по мере наполнения контейнеров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Зяблица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299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Ильяни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Каменица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Курчи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Ламинщина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12*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вторник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объезд 1,3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303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Молявка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*раздельный сбор по мере наполнения контейнеров</w:t>
            </w:r>
          </w:p>
          <w:p w:rsidR="00977F11" w:rsidRPr="003F2F98" w:rsidRDefault="00977F11" w:rsidP="00F1045A">
            <w:pPr>
              <w:ind w:right="-1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Нарцизово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еженедельно вторник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Новая Яблонка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среда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Тростянка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Химец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Губарево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309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Яблонка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525" w:type="dxa"/>
            <w:gridSpan w:val="10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Толочинский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сельский совет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Друцк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7*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Контейнер-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сбор каждый вторник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Заднево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Контейнер-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сбор каждую среду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Озерцы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6*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Контейнер-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сбор по мере наполнения контейнеров</w:t>
            </w:r>
          </w:p>
          <w:p w:rsidR="00977F11" w:rsidRPr="003F2F98" w:rsidRDefault="00977F11" w:rsidP="00F1045A">
            <w:pPr>
              <w:ind w:left="-124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агрогородок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Райцы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Каждая пятница</w:t>
            </w:r>
          </w:p>
          <w:p w:rsidR="00977F11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с 07.00 до 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314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tabs>
                <w:tab w:val="center" w:pos="5103"/>
                <w:tab w:val="left" w:pos="558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tabs>
                <w:tab w:val="center" w:pos="5103"/>
                <w:tab w:val="left" w:pos="5580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Большие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Барсучины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Букарево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-1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Букарево</w:t>
            </w:r>
            <w:proofErr w:type="spell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- 2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Буковина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Вальки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319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Воскресенская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Каждая пятница.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Габрилево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Гастыничи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Гиримщина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Голынка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Гончаровка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Дуновик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Евлахи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Журавли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Заболотье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329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Загородье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Зелёная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Контейнерный сбор каждый вторник.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Ильинка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Калюги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 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333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Каменное Кривое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Катужино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1, 3 понедельник месяца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Кацевичи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Козки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rPr>
          <w:trHeight w:val="681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Колосово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Конопельчицы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понедельник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Крыницы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Каждый четверг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Лисовщина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1, 3 понедельник месяца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Лужная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Лунная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Малые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Барсучины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Матиёво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Михайловщина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ind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Контейнерный сбор каждую среду.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Муравничи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Новая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Будовка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Соколянка</w:t>
            </w:r>
            <w:proofErr w:type="spellEnd"/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349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Новинка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Новый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Друцк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35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Паньковичи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352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Пиамонт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Default="00977F11" w:rsidP="00F1045A">
            <w:pPr>
              <w:ind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Контейнерный сбор </w:t>
            </w:r>
          </w:p>
          <w:p w:rsidR="00977F11" w:rsidRPr="003F2F98" w:rsidRDefault="00977F11" w:rsidP="00F1045A">
            <w:pPr>
              <w:ind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каждую среду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20.00.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Плоское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месяца.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Полевая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Поречье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Прилесье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Прудцы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Реучье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деревня Романовка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Рыжичи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Сани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ind w:right="-1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 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Свидерщина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Селец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Сенчуки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Скавышки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Старая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Будовка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четверг месяца 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Старый Толочин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Каждая пятница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368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Сурновка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с 07.00 до </w:t>
            </w: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20.00</w:t>
            </w: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lastRenderedPageBreak/>
              <w:t>369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Слободка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1,3 вторник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  <w:tr w:rsidR="00977F11" w:rsidRPr="003F2F98" w:rsidTr="00F1045A">
        <w:trPr>
          <w:trHeight w:val="555"/>
        </w:trPr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370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Таласковщина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 3 пятница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371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Уголевщина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372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поселок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Видерщина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373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Заболотье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374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 поселок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Красная Горка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375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</w:p>
          <w:p w:rsidR="00977F11" w:rsidRPr="003F2F98" w:rsidRDefault="00977F11" w:rsidP="00F10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Слобода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vMerge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7F11" w:rsidRPr="003F2F98" w:rsidTr="00F1045A">
        <w:tc>
          <w:tcPr>
            <w:tcW w:w="681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376</w:t>
            </w:r>
          </w:p>
        </w:tc>
        <w:tc>
          <w:tcPr>
            <w:tcW w:w="2013" w:type="dxa"/>
            <w:gridSpan w:val="2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поселок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Трацылово</w:t>
            </w:r>
            <w:proofErr w:type="spellEnd"/>
          </w:p>
        </w:tc>
        <w:tc>
          <w:tcPr>
            <w:tcW w:w="836" w:type="dxa"/>
            <w:gridSpan w:val="3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 xml:space="preserve">Полигон ТБО </w:t>
            </w:r>
            <w:proofErr w:type="spellStart"/>
            <w:r w:rsidRPr="003F2F98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3F2F98">
              <w:rPr>
                <w:rFonts w:eastAsia="Calibri"/>
                <w:sz w:val="22"/>
                <w:szCs w:val="22"/>
                <w:lang w:eastAsia="en-US"/>
              </w:rPr>
              <w:t>.О</w:t>
            </w:r>
            <w:proofErr w:type="gramEnd"/>
            <w:r w:rsidRPr="003F2F98">
              <w:rPr>
                <w:rFonts w:eastAsia="Calibri"/>
                <w:sz w:val="22"/>
                <w:szCs w:val="22"/>
                <w:lang w:eastAsia="en-US"/>
              </w:rPr>
              <w:t>рша</w:t>
            </w:r>
            <w:proofErr w:type="spellEnd"/>
          </w:p>
        </w:tc>
        <w:tc>
          <w:tcPr>
            <w:tcW w:w="142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дворовой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объезд</w:t>
            </w:r>
          </w:p>
        </w:tc>
        <w:tc>
          <w:tcPr>
            <w:tcW w:w="854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5" w:type="dxa"/>
            <w:shd w:val="clear" w:color="auto" w:fill="auto"/>
          </w:tcPr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1,3 четверг месяца</w:t>
            </w:r>
          </w:p>
          <w:p w:rsidR="00977F11" w:rsidRPr="003F2F98" w:rsidRDefault="00977F11" w:rsidP="00F104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2F98">
              <w:rPr>
                <w:rFonts w:eastAsia="Calibri"/>
                <w:sz w:val="22"/>
                <w:szCs w:val="22"/>
                <w:lang w:eastAsia="en-US"/>
              </w:rPr>
              <w:t>с 07.00 до 20.00</w:t>
            </w:r>
          </w:p>
        </w:tc>
      </w:tr>
    </w:tbl>
    <w:p w:rsidR="00977F11" w:rsidRDefault="00977F11" w:rsidP="00977F11">
      <w:pPr>
        <w:pStyle w:val="af1"/>
        <w:shd w:val="clear" w:color="auto" w:fill="auto"/>
        <w:ind w:right="-1" w:firstLine="720"/>
        <w:jc w:val="both"/>
        <w:rPr>
          <w:sz w:val="30"/>
          <w:szCs w:val="30"/>
        </w:rPr>
      </w:pPr>
    </w:p>
    <w:p w:rsidR="00977F11" w:rsidRDefault="00977F11" w:rsidP="00977F11">
      <w:pPr>
        <w:pStyle w:val="af1"/>
        <w:shd w:val="clear" w:color="auto" w:fill="auto"/>
        <w:ind w:right="-1" w:firstLine="720"/>
        <w:jc w:val="both"/>
      </w:pPr>
      <w:r>
        <w:rPr>
          <w:u w:val="single"/>
        </w:rPr>
        <w:t>Примечания</w:t>
      </w:r>
    </w:p>
    <w:p w:rsidR="00977F11" w:rsidRDefault="00977F11" w:rsidP="00977F11">
      <w:pPr>
        <w:pStyle w:val="af1"/>
        <w:numPr>
          <w:ilvl w:val="0"/>
          <w:numId w:val="24"/>
        </w:numPr>
        <w:shd w:val="clear" w:color="auto" w:fill="auto"/>
        <w:tabs>
          <w:tab w:val="left" w:pos="235"/>
        </w:tabs>
        <w:ind w:right="-1" w:firstLine="720"/>
        <w:jc w:val="both"/>
      </w:pPr>
      <w:r>
        <w:t>Графики следования на существующее положение и перспективу приведены в случае необходимости планово-регулярной системы обслуживания. Такой системой охватывается население многоэтажной застройки и индивидуальной  застройки в населенных пунктах городского типа, часть юридических лиц, относящихся к объектам социально-гарантированного обслуживания населения (объекты торговли, общественного питания, бытового обслуживания, здравоохранения, учреждения образования), либо эксплуатирующих такие объекты. Садоводческие товарищества, дачные и гаражные кооперативы, значительное количество юридических лиц, обслуживаются преимущественно по заявительному принципу, который не требует разработки графиков следования.</w:t>
      </w:r>
    </w:p>
    <w:p w:rsidR="00977F11" w:rsidRDefault="00977F11" w:rsidP="00977F11">
      <w:pPr>
        <w:pStyle w:val="af1"/>
        <w:numPr>
          <w:ilvl w:val="0"/>
          <w:numId w:val="24"/>
        </w:numPr>
        <w:shd w:val="clear" w:color="auto" w:fill="auto"/>
        <w:tabs>
          <w:tab w:val="left" w:pos="240"/>
        </w:tabs>
        <w:ind w:right="-1" w:firstLine="720"/>
        <w:jc w:val="both"/>
      </w:pPr>
      <w:r>
        <w:t>В случае нарушения установленного графика по объективным причинам, вывоз коммунальных отходов осуществляется в 1-ю половину следующего рабочего дня.</w:t>
      </w:r>
    </w:p>
    <w:p w:rsidR="00977F11" w:rsidRDefault="00977F11" w:rsidP="00977F11">
      <w:pPr>
        <w:ind w:right="-1" w:firstLine="720"/>
        <w:jc w:val="both"/>
        <w:rPr>
          <w:rFonts w:eastAsia="Calibri"/>
          <w:sz w:val="30"/>
          <w:szCs w:val="30"/>
        </w:rPr>
      </w:pPr>
    </w:p>
    <w:p w:rsidR="00977F11" w:rsidRDefault="00977F11" w:rsidP="00977F11">
      <w:pPr>
        <w:ind w:right="-1" w:firstLine="720"/>
        <w:jc w:val="both"/>
        <w:rPr>
          <w:rFonts w:eastAsia="Calibri"/>
          <w:sz w:val="30"/>
          <w:szCs w:val="30"/>
        </w:rPr>
      </w:pPr>
    </w:p>
    <w:p w:rsidR="00977F11" w:rsidRDefault="00977F11" w:rsidP="00977F11"/>
    <w:p w:rsidR="00977F11" w:rsidRPr="00977F11" w:rsidRDefault="00977F11" w:rsidP="00977F11"/>
    <w:sectPr w:rsidR="00977F11" w:rsidRPr="0097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371"/>
    <w:multiLevelType w:val="multilevel"/>
    <w:tmpl w:val="6CE02E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83450C7"/>
    <w:multiLevelType w:val="hybridMultilevel"/>
    <w:tmpl w:val="9B9E846A"/>
    <w:lvl w:ilvl="0" w:tplc="F87C3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734311"/>
    <w:multiLevelType w:val="hybridMultilevel"/>
    <w:tmpl w:val="2CF62B08"/>
    <w:lvl w:ilvl="0" w:tplc="E41249FE">
      <w:start w:val="3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D4472"/>
    <w:multiLevelType w:val="multilevel"/>
    <w:tmpl w:val="CA3E60F6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D092F"/>
    <w:multiLevelType w:val="hybridMultilevel"/>
    <w:tmpl w:val="4EA8FFEC"/>
    <w:lvl w:ilvl="0" w:tplc="73E47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FD0943"/>
    <w:multiLevelType w:val="multilevel"/>
    <w:tmpl w:val="EAD6D4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2D3F9A"/>
    <w:multiLevelType w:val="multilevel"/>
    <w:tmpl w:val="6D7CC5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214178"/>
    <w:multiLevelType w:val="hybridMultilevel"/>
    <w:tmpl w:val="9C420D52"/>
    <w:lvl w:ilvl="0" w:tplc="0152FC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E013594"/>
    <w:multiLevelType w:val="hybridMultilevel"/>
    <w:tmpl w:val="C3C26CD8"/>
    <w:lvl w:ilvl="0" w:tplc="3028E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257A1B"/>
    <w:multiLevelType w:val="multilevel"/>
    <w:tmpl w:val="7DF6A6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871C9"/>
    <w:multiLevelType w:val="hybridMultilevel"/>
    <w:tmpl w:val="89340A24"/>
    <w:lvl w:ilvl="0" w:tplc="7108A3FC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DC4CE4"/>
    <w:multiLevelType w:val="multilevel"/>
    <w:tmpl w:val="6CBAA83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18" w:hanging="2160"/>
      </w:pPr>
      <w:rPr>
        <w:rFonts w:hint="default"/>
      </w:rPr>
    </w:lvl>
  </w:abstractNum>
  <w:abstractNum w:abstractNumId="12">
    <w:nsid w:val="2BA21A8C"/>
    <w:multiLevelType w:val="multilevel"/>
    <w:tmpl w:val="261A1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E402F"/>
    <w:multiLevelType w:val="hybridMultilevel"/>
    <w:tmpl w:val="262A5AD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D294102"/>
    <w:multiLevelType w:val="multilevel"/>
    <w:tmpl w:val="AEB01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5">
    <w:nsid w:val="33742957"/>
    <w:multiLevelType w:val="multilevel"/>
    <w:tmpl w:val="ED14D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AD41816"/>
    <w:multiLevelType w:val="multilevel"/>
    <w:tmpl w:val="8EEA1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2B60FF"/>
    <w:multiLevelType w:val="multilevel"/>
    <w:tmpl w:val="D72E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7F7ED3"/>
    <w:multiLevelType w:val="multilevel"/>
    <w:tmpl w:val="62DE45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945D33"/>
    <w:multiLevelType w:val="multilevel"/>
    <w:tmpl w:val="28C8D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C63313F"/>
    <w:multiLevelType w:val="multilevel"/>
    <w:tmpl w:val="F57E81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E5964BD"/>
    <w:multiLevelType w:val="hybridMultilevel"/>
    <w:tmpl w:val="B8D2CAFA"/>
    <w:lvl w:ilvl="0" w:tplc="29F8872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AE4FA5"/>
    <w:multiLevelType w:val="multilevel"/>
    <w:tmpl w:val="9BF20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95ACC"/>
    <w:multiLevelType w:val="hybridMultilevel"/>
    <w:tmpl w:val="8AD8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E0CA4"/>
    <w:multiLevelType w:val="hybridMultilevel"/>
    <w:tmpl w:val="C71270C6"/>
    <w:lvl w:ilvl="0" w:tplc="09682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DF13CFA"/>
    <w:multiLevelType w:val="hybridMultilevel"/>
    <w:tmpl w:val="616A94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C474F1"/>
    <w:multiLevelType w:val="hybridMultilevel"/>
    <w:tmpl w:val="7DACB06A"/>
    <w:lvl w:ilvl="0" w:tplc="5D3C275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E6F22"/>
    <w:multiLevelType w:val="multilevel"/>
    <w:tmpl w:val="8E8C0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10"/>
  </w:num>
  <w:num w:numId="5">
    <w:abstractNumId w:val="1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11"/>
  </w:num>
  <w:num w:numId="13">
    <w:abstractNumId w:val="16"/>
  </w:num>
  <w:num w:numId="14">
    <w:abstractNumId w:val="18"/>
  </w:num>
  <w:num w:numId="15">
    <w:abstractNumId w:val="12"/>
  </w:num>
  <w:num w:numId="16">
    <w:abstractNumId w:val="6"/>
  </w:num>
  <w:num w:numId="17">
    <w:abstractNumId w:val="14"/>
  </w:num>
  <w:num w:numId="18">
    <w:abstractNumId w:val="3"/>
  </w:num>
  <w:num w:numId="19">
    <w:abstractNumId w:val="20"/>
  </w:num>
  <w:num w:numId="20">
    <w:abstractNumId w:val="9"/>
  </w:num>
  <w:num w:numId="21">
    <w:abstractNumId w:val="25"/>
  </w:num>
  <w:num w:numId="22">
    <w:abstractNumId w:val="17"/>
  </w:num>
  <w:num w:numId="23">
    <w:abstractNumId w:val="22"/>
  </w:num>
  <w:num w:numId="24">
    <w:abstractNumId w:val="27"/>
  </w:num>
  <w:num w:numId="25">
    <w:abstractNumId w:val="26"/>
  </w:num>
  <w:num w:numId="26">
    <w:abstractNumId w:val="5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11"/>
    <w:rsid w:val="00005965"/>
    <w:rsid w:val="00010653"/>
    <w:rsid w:val="00010F11"/>
    <w:rsid w:val="00017C60"/>
    <w:rsid w:val="000337CD"/>
    <w:rsid w:val="000350BD"/>
    <w:rsid w:val="00041FB7"/>
    <w:rsid w:val="00045BA0"/>
    <w:rsid w:val="00057786"/>
    <w:rsid w:val="00063C08"/>
    <w:rsid w:val="00067214"/>
    <w:rsid w:val="000868EC"/>
    <w:rsid w:val="00091856"/>
    <w:rsid w:val="000952D6"/>
    <w:rsid w:val="00097E34"/>
    <w:rsid w:val="000A4359"/>
    <w:rsid w:val="000A632A"/>
    <w:rsid w:val="000B0A1D"/>
    <w:rsid w:val="000B55C6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53E36"/>
    <w:rsid w:val="00157DFA"/>
    <w:rsid w:val="00165499"/>
    <w:rsid w:val="001659A3"/>
    <w:rsid w:val="001677C4"/>
    <w:rsid w:val="0017056D"/>
    <w:rsid w:val="00182DA5"/>
    <w:rsid w:val="001977EA"/>
    <w:rsid w:val="00197B04"/>
    <w:rsid w:val="001B16F4"/>
    <w:rsid w:val="001B611B"/>
    <w:rsid w:val="001C4898"/>
    <w:rsid w:val="001F2786"/>
    <w:rsid w:val="001F5454"/>
    <w:rsid w:val="001F6789"/>
    <w:rsid w:val="001F6B4F"/>
    <w:rsid w:val="00205EE5"/>
    <w:rsid w:val="0021038F"/>
    <w:rsid w:val="00222FE3"/>
    <w:rsid w:val="00231BCC"/>
    <w:rsid w:val="00246906"/>
    <w:rsid w:val="00257A85"/>
    <w:rsid w:val="00261C15"/>
    <w:rsid w:val="00274213"/>
    <w:rsid w:val="002839E6"/>
    <w:rsid w:val="00294738"/>
    <w:rsid w:val="002B2BF4"/>
    <w:rsid w:val="002B7EEF"/>
    <w:rsid w:val="002C52B7"/>
    <w:rsid w:val="002C6DD4"/>
    <w:rsid w:val="002E3480"/>
    <w:rsid w:val="002E5C38"/>
    <w:rsid w:val="002F7983"/>
    <w:rsid w:val="003052A0"/>
    <w:rsid w:val="00306223"/>
    <w:rsid w:val="003220DB"/>
    <w:rsid w:val="00325BC9"/>
    <w:rsid w:val="00327CAB"/>
    <w:rsid w:val="00332AAE"/>
    <w:rsid w:val="00337A63"/>
    <w:rsid w:val="003427D5"/>
    <w:rsid w:val="00350BF5"/>
    <w:rsid w:val="0035506A"/>
    <w:rsid w:val="00357D05"/>
    <w:rsid w:val="00372243"/>
    <w:rsid w:val="00395AF0"/>
    <w:rsid w:val="003A115C"/>
    <w:rsid w:val="003A62DB"/>
    <w:rsid w:val="003B0CC8"/>
    <w:rsid w:val="003C16C3"/>
    <w:rsid w:val="003D56DE"/>
    <w:rsid w:val="003E407E"/>
    <w:rsid w:val="003E53D4"/>
    <w:rsid w:val="003F7F22"/>
    <w:rsid w:val="00402945"/>
    <w:rsid w:val="0040781C"/>
    <w:rsid w:val="00414878"/>
    <w:rsid w:val="00440555"/>
    <w:rsid w:val="004425F5"/>
    <w:rsid w:val="00442AB3"/>
    <w:rsid w:val="00466307"/>
    <w:rsid w:val="00466C7E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2837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59BE"/>
    <w:rsid w:val="005965BB"/>
    <w:rsid w:val="005974FC"/>
    <w:rsid w:val="005A5FA4"/>
    <w:rsid w:val="005A78F3"/>
    <w:rsid w:val="005B1D5B"/>
    <w:rsid w:val="005B3BF8"/>
    <w:rsid w:val="005B510D"/>
    <w:rsid w:val="005B54A3"/>
    <w:rsid w:val="005E02BA"/>
    <w:rsid w:val="005F57D5"/>
    <w:rsid w:val="005F78F6"/>
    <w:rsid w:val="00604412"/>
    <w:rsid w:val="006143F8"/>
    <w:rsid w:val="00644F86"/>
    <w:rsid w:val="0065209B"/>
    <w:rsid w:val="00656168"/>
    <w:rsid w:val="00660CC1"/>
    <w:rsid w:val="00693909"/>
    <w:rsid w:val="006C5422"/>
    <w:rsid w:val="006D0ED1"/>
    <w:rsid w:val="006E712F"/>
    <w:rsid w:val="006F1E37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22A31"/>
    <w:rsid w:val="00724E5F"/>
    <w:rsid w:val="00726170"/>
    <w:rsid w:val="007366BB"/>
    <w:rsid w:val="00752130"/>
    <w:rsid w:val="00754689"/>
    <w:rsid w:val="0076462D"/>
    <w:rsid w:val="00764C55"/>
    <w:rsid w:val="007651AF"/>
    <w:rsid w:val="0077133A"/>
    <w:rsid w:val="00781D3D"/>
    <w:rsid w:val="00781D8A"/>
    <w:rsid w:val="00786212"/>
    <w:rsid w:val="007901B1"/>
    <w:rsid w:val="007A1B3D"/>
    <w:rsid w:val="007B4770"/>
    <w:rsid w:val="007C1DCD"/>
    <w:rsid w:val="007C5A53"/>
    <w:rsid w:val="007E05E1"/>
    <w:rsid w:val="007E411A"/>
    <w:rsid w:val="007E498D"/>
    <w:rsid w:val="007E56D9"/>
    <w:rsid w:val="007F189E"/>
    <w:rsid w:val="00801E69"/>
    <w:rsid w:val="008067FA"/>
    <w:rsid w:val="008227B9"/>
    <w:rsid w:val="008264FE"/>
    <w:rsid w:val="00844886"/>
    <w:rsid w:val="008652E8"/>
    <w:rsid w:val="00873621"/>
    <w:rsid w:val="008740DD"/>
    <w:rsid w:val="0087757D"/>
    <w:rsid w:val="0088088B"/>
    <w:rsid w:val="008832F7"/>
    <w:rsid w:val="0089366A"/>
    <w:rsid w:val="008B65A3"/>
    <w:rsid w:val="008C782F"/>
    <w:rsid w:val="008E1584"/>
    <w:rsid w:val="008E6821"/>
    <w:rsid w:val="008F3B01"/>
    <w:rsid w:val="008F43E2"/>
    <w:rsid w:val="00901B49"/>
    <w:rsid w:val="009032D0"/>
    <w:rsid w:val="009145EA"/>
    <w:rsid w:val="00926B5E"/>
    <w:rsid w:val="009332A5"/>
    <w:rsid w:val="00933724"/>
    <w:rsid w:val="00934C5D"/>
    <w:rsid w:val="0093694C"/>
    <w:rsid w:val="00944750"/>
    <w:rsid w:val="00946E6A"/>
    <w:rsid w:val="00947D02"/>
    <w:rsid w:val="00951D15"/>
    <w:rsid w:val="009605FF"/>
    <w:rsid w:val="00963DF2"/>
    <w:rsid w:val="00966716"/>
    <w:rsid w:val="00977F11"/>
    <w:rsid w:val="0098252E"/>
    <w:rsid w:val="00982797"/>
    <w:rsid w:val="00986C35"/>
    <w:rsid w:val="009911D5"/>
    <w:rsid w:val="00991967"/>
    <w:rsid w:val="009A3D06"/>
    <w:rsid w:val="009B1C86"/>
    <w:rsid w:val="009B44DD"/>
    <w:rsid w:val="009B5895"/>
    <w:rsid w:val="009E3039"/>
    <w:rsid w:val="009E33CD"/>
    <w:rsid w:val="009E4143"/>
    <w:rsid w:val="00A0585A"/>
    <w:rsid w:val="00A240F8"/>
    <w:rsid w:val="00A4203F"/>
    <w:rsid w:val="00A5372D"/>
    <w:rsid w:val="00A61CEF"/>
    <w:rsid w:val="00A64156"/>
    <w:rsid w:val="00A64240"/>
    <w:rsid w:val="00A6499B"/>
    <w:rsid w:val="00A66A2C"/>
    <w:rsid w:val="00A7779D"/>
    <w:rsid w:val="00A803A3"/>
    <w:rsid w:val="00A83748"/>
    <w:rsid w:val="00A83D7E"/>
    <w:rsid w:val="00A85101"/>
    <w:rsid w:val="00A9351C"/>
    <w:rsid w:val="00AA039C"/>
    <w:rsid w:val="00AA66A0"/>
    <w:rsid w:val="00AA6E4B"/>
    <w:rsid w:val="00AC124E"/>
    <w:rsid w:val="00AE34E5"/>
    <w:rsid w:val="00AE7D08"/>
    <w:rsid w:val="00AF0D17"/>
    <w:rsid w:val="00AF58D0"/>
    <w:rsid w:val="00B0733F"/>
    <w:rsid w:val="00B07ADF"/>
    <w:rsid w:val="00B14987"/>
    <w:rsid w:val="00B16E8B"/>
    <w:rsid w:val="00B3397C"/>
    <w:rsid w:val="00B35FC0"/>
    <w:rsid w:val="00B421F0"/>
    <w:rsid w:val="00B45269"/>
    <w:rsid w:val="00B45D40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62E38"/>
    <w:rsid w:val="00C702C2"/>
    <w:rsid w:val="00C76602"/>
    <w:rsid w:val="00C84CE6"/>
    <w:rsid w:val="00C85331"/>
    <w:rsid w:val="00CA11AD"/>
    <w:rsid w:val="00CB4F41"/>
    <w:rsid w:val="00CB7581"/>
    <w:rsid w:val="00CC4FEA"/>
    <w:rsid w:val="00CD5D3D"/>
    <w:rsid w:val="00CD7ED0"/>
    <w:rsid w:val="00CE18BE"/>
    <w:rsid w:val="00CE39E3"/>
    <w:rsid w:val="00D03E5E"/>
    <w:rsid w:val="00D12F4A"/>
    <w:rsid w:val="00D22BA5"/>
    <w:rsid w:val="00D51BB8"/>
    <w:rsid w:val="00D624B6"/>
    <w:rsid w:val="00D73EFA"/>
    <w:rsid w:val="00DB6C1C"/>
    <w:rsid w:val="00DC40D3"/>
    <w:rsid w:val="00DE31C3"/>
    <w:rsid w:val="00E05CA0"/>
    <w:rsid w:val="00E10A68"/>
    <w:rsid w:val="00E42B17"/>
    <w:rsid w:val="00E4446B"/>
    <w:rsid w:val="00E64D65"/>
    <w:rsid w:val="00E70B09"/>
    <w:rsid w:val="00E711C9"/>
    <w:rsid w:val="00E85F71"/>
    <w:rsid w:val="00E862A3"/>
    <w:rsid w:val="00E94DB7"/>
    <w:rsid w:val="00EA2034"/>
    <w:rsid w:val="00EA2875"/>
    <w:rsid w:val="00EB2934"/>
    <w:rsid w:val="00EF292A"/>
    <w:rsid w:val="00EF4CE7"/>
    <w:rsid w:val="00F00DE3"/>
    <w:rsid w:val="00F1448A"/>
    <w:rsid w:val="00F24A3D"/>
    <w:rsid w:val="00F26EE4"/>
    <w:rsid w:val="00F3485C"/>
    <w:rsid w:val="00F34A9E"/>
    <w:rsid w:val="00F35584"/>
    <w:rsid w:val="00F360EF"/>
    <w:rsid w:val="00F425EA"/>
    <w:rsid w:val="00F4728A"/>
    <w:rsid w:val="00F75B0F"/>
    <w:rsid w:val="00FD5B0E"/>
    <w:rsid w:val="00FF055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11"/>
    <w:pPr>
      <w:keepNext/>
      <w:keepLines/>
      <w:spacing w:before="40" w:line="256" w:lineRule="auto"/>
      <w:outlineLvl w:val="1"/>
    </w:pPr>
    <w:rPr>
      <w:rFonts w:ascii="Cambria" w:hAnsi="Cambria"/>
      <w:color w:val="365F91"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7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7F11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977F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977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77F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77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977F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7">
    <w:name w:val="Table Grid"/>
    <w:basedOn w:val="a1"/>
    <w:uiPriority w:val="59"/>
    <w:rsid w:val="00977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7F1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977F1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List Paragraph"/>
    <w:basedOn w:val="a"/>
    <w:uiPriority w:val="34"/>
    <w:qFormat/>
    <w:rsid w:val="00977F11"/>
    <w:pPr>
      <w:ind w:left="720"/>
      <w:contextualSpacing/>
    </w:pPr>
  </w:style>
  <w:style w:type="character" w:customStyle="1" w:styleId="ab">
    <w:name w:val="Основной текст_"/>
    <w:link w:val="1"/>
    <w:rsid w:val="00977F11"/>
    <w:rPr>
      <w:rFonts w:ascii="Times New Roman" w:eastAsia="Times New Roman" w:hAnsi="Times New Roman"/>
      <w:shd w:val="clear" w:color="auto" w:fill="FFFFFF"/>
    </w:rPr>
  </w:style>
  <w:style w:type="character" w:customStyle="1" w:styleId="ac">
    <w:name w:val="Оглавление_"/>
    <w:link w:val="ad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977F11"/>
    <w:pPr>
      <w:widowControl w:val="0"/>
      <w:shd w:val="clear" w:color="auto" w:fill="FFFFFF"/>
      <w:spacing w:line="329" w:lineRule="auto"/>
      <w:ind w:firstLine="400"/>
    </w:pPr>
    <w:rPr>
      <w:rFonts w:cstheme="minorBidi"/>
      <w:sz w:val="22"/>
      <w:szCs w:val="22"/>
      <w:lang w:eastAsia="en-US"/>
    </w:rPr>
  </w:style>
  <w:style w:type="paragraph" w:customStyle="1" w:styleId="ad">
    <w:name w:val="Оглавление"/>
    <w:basedOn w:val="a"/>
    <w:link w:val="ac"/>
    <w:rsid w:val="00977F11"/>
    <w:pPr>
      <w:widowControl w:val="0"/>
      <w:shd w:val="clear" w:color="auto" w:fill="FFFFFF"/>
      <w:spacing w:after="120"/>
      <w:ind w:left="240" w:firstLine="240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977F1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7F11"/>
    <w:pPr>
      <w:widowControl w:val="0"/>
      <w:shd w:val="clear" w:color="auto" w:fill="FFFFFF"/>
    </w:pPr>
    <w:rPr>
      <w:rFonts w:cstheme="minorBidi"/>
      <w:i/>
      <w:iCs/>
      <w:sz w:val="22"/>
      <w:szCs w:val="22"/>
      <w:lang w:eastAsia="en-US"/>
    </w:rPr>
  </w:style>
  <w:style w:type="character" w:customStyle="1" w:styleId="ae">
    <w:name w:val="Другое_"/>
    <w:link w:val="af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77F11"/>
    <w:pPr>
      <w:widowControl w:val="0"/>
      <w:shd w:val="clear" w:color="auto" w:fill="FFFFFF"/>
      <w:spacing w:line="329" w:lineRule="auto"/>
      <w:ind w:firstLine="400"/>
    </w:pPr>
    <w:rPr>
      <w:rFonts w:cstheme="minorBidi"/>
      <w:sz w:val="22"/>
      <w:szCs w:val="22"/>
      <w:lang w:eastAsia="en-US"/>
    </w:rPr>
  </w:style>
  <w:style w:type="character" w:customStyle="1" w:styleId="af0">
    <w:name w:val="Подпись к таблице_"/>
    <w:link w:val="af1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977F11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character" w:styleId="af2">
    <w:name w:val="Hyperlink"/>
    <w:uiPriority w:val="99"/>
    <w:unhideWhenUsed/>
    <w:rsid w:val="00977F11"/>
    <w:rPr>
      <w:color w:val="0000FF"/>
      <w:u w:val="single"/>
    </w:rPr>
  </w:style>
  <w:style w:type="character" w:customStyle="1" w:styleId="af3">
    <w:name w:val="Подпись к картинке_"/>
    <w:link w:val="af4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977F11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5">
    <w:name w:val="Заголовок №5_"/>
    <w:link w:val="50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977F11"/>
    <w:pPr>
      <w:widowControl w:val="0"/>
      <w:shd w:val="clear" w:color="auto" w:fill="FFFFFF"/>
      <w:outlineLvl w:val="4"/>
    </w:pPr>
    <w:rPr>
      <w:rFonts w:cstheme="minorBidi"/>
      <w:sz w:val="22"/>
      <w:szCs w:val="22"/>
      <w:lang w:eastAsia="en-US"/>
    </w:rPr>
  </w:style>
  <w:style w:type="character" w:customStyle="1" w:styleId="9">
    <w:name w:val="Основной текст (9)_"/>
    <w:link w:val="90"/>
    <w:rsid w:val="00977F11"/>
    <w:rPr>
      <w:rFonts w:ascii="Arial" w:eastAsia="Arial" w:hAnsi="Arial" w:cs="Arial"/>
      <w:color w:val="778388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7F11"/>
    <w:pPr>
      <w:widowControl w:val="0"/>
      <w:shd w:val="clear" w:color="auto" w:fill="FFFFFF"/>
      <w:spacing w:line="269" w:lineRule="auto"/>
      <w:jc w:val="center"/>
    </w:pPr>
    <w:rPr>
      <w:rFonts w:ascii="Arial" w:eastAsia="Arial" w:hAnsi="Arial" w:cs="Arial"/>
      <w:color w:val="778388"/>
      <w:sz w:val="18"/>
      <w:szCs w:val="18"/>
      <w:lang w:eastAsia="en-US"/>
    </w:rPr>
  </w:style>
  <w:style w:type="paragraph" w:customStyle="1" w:styleId="ConsPlusNormal">
    <w:name w:val="ConsPlusNormal"/>
    <w:rsid w:val="00977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977F11"/>
    <w:pPr>
      <w:widowControl w:val="0"/>
      <w:shd w:val="clear" w:color="auto" w:fill="FFFFFF"/>
      <w:spacing w:before="480" w:line="370" w:lineRule="exact"/>
      <w:ind w:firstLine="700"/>
      <w:jc w:val="both"/>
    </w:pPr>
    <w:rPr>
      <w:sz w:val="22"/>
      <w:szCs w:val="22"/>
      <w:lang w:val="be-BY" w:eastAsia="en-US"/>
    </w:rPr>
  </w:style>
  <w:style w:type="character" w:customStyle="1" w:styleId="28">
    <w:name w:val="Основной текст (2) + 8"/>
    <w:aliases w:val="5 pt,Полужирный,Основной текст + 10 pt,Курсив,Интервал 0 pt"/>
    <w:rsid w:val="00977F11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link w:val="af6"/>
    <w:rsid w:val="00977F1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af6">
    <w:name w:val="Колонтитул"/>
    <w:basedOn w:val="a"/>
    <w:link w:val="af5"/>
    <w:rsid w:val="00977F11"/>
    <w:pPr>
      <w:widowControl w:val="0"/>
      <w:shd w:val="clear" w:color="auto" w:fill="FFFFFF"/>
    </w:pPr>
    <w:rPr>
      <w:rFonts w:cstheme="minorBidi"/>
      <w:i/>
      <w:iCs/>
      <w:sz w:val="22"/>
      <w:szCs w:val="22"/>
      <w:lang w:eastAsia="en-US"/>
    </w:rPr>
  </w:style>
  <w:style w:type="paragraph" w:customStyle="1" w:styleId="newncpi">
    <w:name w:val="newncpi"/>
    <w:basedOn w:val="a"/>
    <w:rsid w:val="00977F11"/>
    <w:pPr>
      <w:ind w:firstLine="567"/>
      <w:jc w:val="both"/>
    </w:pPr>
  </w:style>
  <w:style w:type="paragraph" w:customStyle="1" w:styleId="newncpi0">
    <w:name w:val="newncpi0"/>
    <w:basedOn w:val="a"/>
    <w:rsid w:val="00977F11"/>
    <w:pPr>
      <w:jc w:val="both"/>
    </w:pPr>
  </w:style>
  <w:style w:type="paragraph" w:customStyle="1" w:styleId="titlep">
    <w:name w:val="titlep"/>
    <w:basedOn w:val="a"/>
    <w:rsid w:val="00977F11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977F11"/>
    <w:pPr>
      <w:jc w:val="both"/>
    </w:pPr>
    <w:rPr>
      <w:sz w:val="20"/>
      <w:szCs w:val="20"/>
    </w:rPr>
  </w:style>
  <w:style w:type="paragraph" w:customStyle="1" w:styleId="agree">
    <w:name w:val="agree"/>
    <w:basedOn w:val="a"/>
    <w:rsid w:val="00977F11"/>
    <w:pPr>
      <w:spacing w:after="28"/>
    </w:pPr>
    <w:rPr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977F11"/>
  </w:style>
  <w:style w:type="character" w:customStyle="1" w:styleId="af7">
    <w:name w:val="Неразрешенное упоминание"/>
    <w:uiPriority w:val="99"/>
    <w:semiHidden/>
    <w:unhideWhenUsed/>
    <w:rsid w:val="00977F11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977F11"/>
  </w:style>
  <w:style w:type="table" w:customStyle="1" w:styleId="11">
    <w:name w:val="Сетка таблицы1"/>
    <w:basedOn w:val="a1"/>
    <w:next w:val="a7"/>
    <w:uiPriority w:val="59"/>
    <w:rsid w:val="00977F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9"/>
    <w:qFormat/>
    <w:rsid w:val="00977F1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977F11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77F11"/>
  </w:style>
  <w:style w:type="table" w:customStyle="1" w:styleId="25">
    <w:name w:val="Сетка таблицы2"/>
    <w:basedOn w:val="a1"/>
    <w:next w:val="a7"/>
    <w:uiPriority w:val="59"/>
    <w:rsid w:val="00977F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11"/>
    <w:pPr>
      <w:keepNext/>
      <w:keepLines/>
      <w:spacing w:before="40" w:line="256" w:lineRule="auto"/>
      <w:outlineLvl w:val="1"/>
    </w:pPr>
    <w:rPr>
      <w:rFonts w:ascii="Cambria" w:hAnsi="Cambria"/>
      <w:color w:val="365F91"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7F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77F11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977F1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977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77F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77F1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977F1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7">
    <w:name w:val="Table Grid"/>
    <w:basedOn w:val="a1"/>
    <w:uiPriority w:val="59"/>
    <w:rsid w:val="00977F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7F11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977F1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List Paragraph"/>
    <w:basedOn w:val="a"/>
    <w:uiPriority w:val="34"/>
    <w:qFormat/>
    <w:rsid w:val="00977F11"/>
    <w:pPr>
      <w:ind w:left="720"/>
      <w:contextualSpacing/>
    </w:pPr>
  </w:style>
  <w:style w:type="character" w:customStyle="1" w:styleId="ab">
    <w:name w:val="Основной текст_"/>
    <w:link w:val="1"/>
    <w:rsid w:val="00977F11"/>
    <w:rPr>
      <w:rFonts w:ascii="Times New Roman" w:eastAsia="Times New Roman" w:hAnsi="Times New Roman"/>
      <w:shd w:val="clear" w:color="auto" w:fill="FFFFFF"/>
    </w:rPr>
  </w:style>
  <w:style w:type="character" w:customStyle="1" w:styleId="ac">
    <w:name w:val="Оглавление_"/>
    <w:link w:val="ad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977F11"/>
    <w:pPr>
      <w:widowControl w:val="0"/>
      <w:shd w:val="clear" w:color="auto" w:fill="FFFFFF"/>
      <w:spacing w:line="329" w:lineRule="auto"/>
      <w:ind w:firstLine="400"/>
    </w:pPr>
    <w:rPr>
      <w:rFonts w:cstheme="minorBidi"/>
      <w:sz w:val="22"/>
      <w:szCs w:val="22"/>
      <w:lang w:eastAsia="en-US"/>
    </w:rPr>
  </w:style>
  <w:style w:type="paragraph" w:customStyle="1" w:styleId="ad">
    <w:name w:val="Оглавление"/>
    <w:basedOn w:val="a"/>
    <w:link w:val="ac"/>
    <w:rsid w:val="00977F11"/>
    <w:pPr>
      <w:widowControl w:val="0"/>
      <w:shd w:val="clear" w:color="auto" w:fill="FFFFFF"/>
      <w:spacing w:after="120"/>
      <w:ind w:left="240" w:firstLine="240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977F1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7F11"/>
    <w:pPr>
      <w:widowControl w:val="0"/>
      <w:shd w:val="clear" w:color="auto" w:fill="FFFFFF"/>
    </w:pPr>
    <w:rPr>
      <w:rFonts w:cstheme="minorBidi"/>
      <w:i/>
      <w:iCs/>
      <w:sz w:val="22"/>
      <w:szCs w:val="22"/>
      <w:lang w:eastAsia="en-US"/>
    </w:rPr>
  </w:style>
  <w:style w:type="character" w:customStyle="1" w:styleId="ae">
    <w:name w:val="Другое_"/>
    <w:link w:val="af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77F11"/>
    <w:pPr>
      <w:widowControl w:val="0"/>
      <w:shd w:val="clear" w:color="auto" w:fill="FFFFFF"/>
      <w:spacing w:line="329" w:lineRule="auto"/>
      <w:ind w:firstLine="400"/>
    </w:pPr>
    <w:rPr>
      <w:rFonts w:cstheme="minorBidi"/>
      <w:sz w:val="22"/>
      <w:szCs w:val="22"/>
      <w:lang w:eastAsia="en-US"/>
    </w:rPr>
  </w:style>
  <w:style w:type="character" w:customStyle="1" w:styleId="af0">
    <w:name w:val="Подпись к таблице_"/>
    <w:link w:val="af1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977F11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character" w:styleId="af2">
    <w:name w:val="Hyperlink"/>
    <w:uiPriority w:val="99"/>
    <w:unhideWhenUsed/>
    <w:rsid w:val="00977F11"/>
    <w:rPr>
      <w:color w:val="0000FF"/>
      <w:u w:val="single"/>
    </w:rPr>
  </w:style>
  <w:style w:type="character" w:customStyle="1" w:styleId="af3">
    <w:name w:val="Подпись к картинке_"/>
    <w:link w:val="af4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977F11"/>
    <w:pPr>
      <w:widowControl w:val="0"/>
      <w:shd w:val="clear" w:color="auto" w:fill="FFFFFF"/>
    </w:pPr>
    <w:rPr>
      <w:rFonts w:cstheme="minorBidi"/>
      <w:sz w:val="22"/>
      <w:szCs w:val="22"/>
      <w:lang w:eastAsia="en-US"/>
    </w:rPr>
  </w:style>
  <w:style w:type="character" w:customStyle="1" w:styleId="5">
    <w:name w:val="Заголовок №5_"/>
    <w:link w:val="50"/>
    <w:rsid w:val="00977F11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977F11"/>
    <w:pPr>
      <w:widowControl w:val="0"/>
      <w:shd w:val="clear" w:color="auto" w:fill="FFFFFF"/>
      <w:outlineLvl w:val="4"/>
    </w:pPr>
    <w:rPr>
      <w:rFonts w:cstheme="minorBidi"/>
      <w:sz w:val="22"/>
      <w:szCs w:val="22"/>
      <w:lang w:eastAsia="en-US"/>
    </w:rPr>
  </w:style>
  <w:style w:type="character" w:customStyle="1" w:styleId="9">
    <w:name w:val="Основной текст (9)_"/>
    <w:link w:val="90"/>
    <w:rsid w:val="00977F11"/>
    <w:rPr>
      <w:rFonts w:ascii="Arial" w:eastAsia="Arial" w:hAnsi="Arial" w:cs="Arial"/>
      <w:color w:val="778388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77F11"/>
    <w:pPr>
      <w:widowControl w:val="0"/>
      <w:shd w:val="clear" w:color="auto" w:fill="FFFFFF"/>
      <w:spacing w:line="269" w:lineRule="auto"/>
      <w:jc w:val="center"/>
    </w:pPr>
    <w:rPr>
      <w:rFonts w:ascii="Arial" w:eastAsia="Arial" w:hAnsi="Arial" w:cs="Arial"/>
      <w:color w:val="778388"/>
      <w:sz w:val="18"/>
      <w:szCs w:val="18"/>
      <w:lang w:eastAsia="en-US"/>
    </w:rPr>
  </w:style>
  <w:style w:type="paragraph" w:customStyle="1" w:styleId="ConsPlusNormal">
    <w:name w:val="ConsPlusNormal"/>
    <w:rsid w:val="00977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2"/>
    <w:basedOn w:val="a"/>
    <w:rsid w:val="00977F11"/>
    <w:pPr>
      <w:widowControl w:val="0"/>
      <w:shd w:val="clear" w:color="auto" w:fill="FFFFFF"/>
      <w:spacing w:before="480" w:line="370" w:lineRule="exact"/>
      <w:ind w:firstLine="700"/>
      <w:jc w:val="both"/>
    </w:pPr>
    <w:rPr>
      <w:sz w:val="22"/>
      <w:szCs w:val="22"/>
      <w:lang w:val="be-BY" w:eastAsia="en-US"/>
    </w:rPr>
  </w:style>
  <w:style w:type="character" w:customStyle="1" w:styleId="28">
    <w:name w:val="Основной текст (2) + 8"/>
    <w:aliases w:val="5 pt,Полужирный,Основной текст + 10 pt,Курсив,Интервал 0 pt"/>
    <w:rsid w:val="00977F11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af5">
    <w:name w:val="Колонтитул_"/>
    <w:link w:val="af6"/>
    <w:rsid w:val="00977F1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af6">
    <w:name w:val="Колонтитул"/>
    <w:basedOn w:val="a"/>
    <w:link w:val="af5"/>
    <w:rsid w:val="00977F11"/>
    <w:pPr>
      <w:widowControl w:val="0"/>
      <w:shd w:val="clear" w:color="auto" w:fill="FFFFFF"/>
    </w:pPr>
    <w:rPr>
      <w:rFonts w:cstheme="minorBidi"/>
      <w:i/>
      <w:iCs/>
      <w:sz w:val="22"/>
      <w:szCs w:val="22"/>
      <w:lang w:eastAsia="en-US"/>
    </w:rPr>
  </w:style>
  <w:style w:type="paragraph" w:customStyle="1" w:styleId="newncpi">
    <w:name w:val="newncpi"/>
    <w:basedOn w:val="a"/>
    <w:rsid w:val="00977F11"/>
    <w:pPr>
      <w:ind w:firstLine="567"/>
      <w:jc w:val="both"/>
    </w:pPr>
  </w:style>
  <w:style w:type="paragraph" w:customStyle="1" w:styleId="newncpi0">
    <w:name w:val="newncpi0"/>
    <w:basedOn w:val="a"/>
    <w:rsid w:val="00977F11"/>
    <w:pPr>
      <w:jc w:val="both"/>
    </w:pPr>
  </w:style>
  <w:style w:type="paragraph" w:customStyle="1" w:styleId="titlep">
    <w:name w:val="titlep"/>
    <w:basedOn w:val="a"/>
    <w:rsid w:val="00977F11"/>
    <w:pPr>
      <w:spacing w:before="240" w:after="240"/>
      <w:jc w:val="center"/>
    </w:pPr>
    <w:rPr>
      <w:b/>
      <w:bCs/>
    </w:rPr>
  </w:style>
  <w:style w:type="paragraph" w:customStyle="1" w:styleId="undline">
    <w:name w:val="undline"/>
    <w:basedOn w:val="a"/>
    <w:rsid w:val="00977F11"/>
    <w:pPr>
      <w:jc w:val="both"/>
    </w:pPr>
    <w:rPr>
      <w:sz w:val="20"/>
      <w:szCs w:val="20"/>
    </w:rPr>
  </w:style>
  <w:style w:type="paragraph" w:customStyle="1" w:styleId="agree">
    <w:name w:val="agree"/>
    <w:basedOn w:val="a"/>
    <w:rsid w:val="00977F11"/>
    <w:pPr>
      <w:spacing w:after="28"/>
    </w:pPr>
    <w:rPr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977F11"/>
  </w:style>
  <w:style w:type="character" w:customStyle="1" w:styleId="af7">
    <w:name w:val="Неразрешенное упоминание"/>
    <w:uiPriority w:val="99"/>
    <w:semiHidden/>
    <w:unhideWhenUsed/>
    <w:rsid w:val="00977F11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977F11"/>
  </w:style>
  <w:style w:type="table" w:customStyle="1" w:styleId="11">
    <w:name w:val="Сетка таблицы1"/>
    <w:basedOn w:val="a1"/>
    <w:next w:val="a7"/>
    <w:uiPriority w:val="59"/>
    <w:rsid w:val="00977F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9"/>
    <w:qFormat/>
    <w:rsid w:val="00977F1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977F11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77F11"/>
  </w:style>
  <w:style w:type="table" w:customStyle="1" w:styleId="25">
    <w:name w:val="Сетка таблицы2"/>
    <w:basedOn w:val="a1"/>
    <w:next w:val="a7"/>
    <w:uiPriority w:val="59"/>
    <w:rsid w:val="00977F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4475</Words>
  <Characters>25510</Characters>
  <Application>Microsoft Office Word</Application>
  <DocSecurity>0</DocSecurity>
  <Lines>212</Lines>
  <Paragraphs>59</Paragraphs>
  <ScaleCrop>false</ScaleCrop>
  <Company>SanBuild &amp; SPecialiST RePack</Company>
  <LinksUpToDate>false</LinksUpToDate>
  <CharactersWithSpaces>29926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2025-02-06T12:54:00Z</dcterms:created>
  <dcterms:modified xsi:type="dcterms:W3CDTF">2025-02-06T12:56:00Z</dcterms:modified>
</cp:coreProperties>
</file>