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C60CA" w:rsidRDefault="000C60CA" w:rsidP="000C60CA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C60CA">
        <w:rPr>
          <w:rFonts w:ascii="Times New Roman" w:hAnsi="Times New Roman" w:cs="Times New Roman"/>
          <w:b/>
          <w:sz w:val="30"/>
          <w:szCs w:val="30"/>
        </w:rPr>
        <w:t>РЕЖИМ РАБОТЫ</w:t>
      </w:r>
    </w:p>
    <w:p w:rsidR="000C60CA" w:rsidRPr="000C60CA" w:rsidRDefault="000C60CA" w:rsidP="000C60CA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C60CA">
        <w:rPr>
          <w:rFonts w:ascii="Times New Roman" w:hAnsi="Times New Roman" w:cs="Times New Roman"/>
          <w:b/>
          <w:sz w:val="30"/>
          <w:szCs w:val="30"/>
        </w:rPr>
        <w:t>учреждений, в которых можно произвести оплату за осуществление административных процедур:</w:t>
      </w:r>
    </w:p>
    <w:p w:rsidR="000C60CA" w:rsidRDefault="000C60CA" w:rsidP="000C60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0CA" w:rsidRDefault="000C60CA" w:rsidP="000C60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0CA" w:rsidRDefault="000C60CA" w:rsidP="000C60C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C60CA">
        <w:rPr>
          <w:rFonts w:ascii="Times New Roman" w:hAnsi="Times New Roman" w:cs="Times New Roman"/>
          <w:sz w:val="30"/>
          <w:szCs w:val="30"/>
        </w:rPr>
        <w:t xml:space="preserve">1. </w:t>
      </w:r>
      <w:r w:rsidRPr="000C60CA">
        <w:rPr>
          <w:rFonts w:ascii="Times New Roman" w:hAnsi="Times New Roman" w:cs="Times New Roman"/>
          <w:b/>
          <w:sz w:val="30"/>
          <w:szCs w:val="30"/>
        </w:rPr>
        <w:t xml:space="preserve">ЦБУ №219 ОАО «АСБ </w:t>
      </w:r>
      <w:proofErr w:type="spellStart"/>
      <w:r w:rsidRPr="000C60CA">
        <w:rPr>
          <w:rFonts w:ascii="Times New Roman" w:hAnsi="Times New Roman" w:cs="Times New Roman"/>
          <w:b/>
          <w:sz w:val="30"/>
          <w:szCs w:val="30"/>
        </w:rPr>
        <w:t>Беларусбанк</w:t>
      </w:r>
      <w:proofErr w:type="spellEnd"/>
      <w:r w:rsidRPr="000C60CA">
        <w:rPr>
          <w:rFonts w:ascii="Times New Roman" w:hAnsi="Times New Roman" w:cs="Times New Roman"/>
          <w:b/>
          <w:sz w:val="30"/>
          <w:szCs w:val="30"/>
        </w:rPr>
        <w:t>»</w:t>
      </w:r>
      <w:r w:rsidRPr="000C60CA">
        <w:rPr>
          <w:rFonts w:ascii="Times New Roman" w:hAnsi="Times New Roman" w:cs="Times New Roman"/>
          <w:sz w:val="30"/>
          <w:szCs w:val="30"/>
        </w:rPr>
        <w:t xml:space="preserve">, расположенном по адресу: </w:t>
      </w:r>
      <w:r w:rsidRPr="000C60CA">
        <w:rPr>
          <w:rFonts w:ascii="Times New Roman" w:hAnsi="Times New Roman" w:cs="Times New Roman"/>
          <w:b/>
          <w:sz w:val="30"/>
          <w:szCs w:val="30"/>
        </w:rPr>
        <w:t>г</w:t>
      </w:r>
      <w:proofErr w:type="gramStart"/>
      <w:r w:rsidRPr="000C60CA">
        <w:rPr>
          <w:rFonts w:ascii="Times New Roman" w:hAnsi="Times New Roman" w:cs="Times New Roman"/>
          <w:b/>
          <w:sz w:val="30"/>
          <w:szCs w:val="30"/>
        </w:rPr>
        <w:t>.Т</w:t>
      </w:r>
      <w:proofErr w:type="gramEnd"/>
      <w:r w:rsidRPr="000C60CA">
        <w:rPr>
          <w:rFonts w:ascii="Times New Roman" w:hAnsi="Times New Roman" w:cs="Times New Roman"/>
          <w:b/>
          <w:sz w:val="30"/>
          <w:szCs w:val="30"/>
        </w:rPr>
        <w:t>олочин</w:t>
      </w:r>
      <w:r w:rsidRPr="000C60CA">
        <w:rPr>
          <w:rFonts w:ascii="Times New Roman" w:hAnsi="Times New Roman" w:cs="Times New Roman"/>
          <w:sz w:val="30"/>
          <w:szCs w:val="30"/>
        </w:rPr>
        <w:t>, ул.Лузгина, д.3 (понедельник – пятница с 9.00до 18.00,   без перерывов на обед, суббота с 09.00 до 14.00, выходной день - воскресенье);</w:t>
      </w:r>
    </w:p>
    <w:p w:rsidR="000C60CA" w:rsidRPr="000C60CA" w:rsidRDefault="000C60CA" w:rsidP="000C60C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0C60CA" w:rsidRPr="000C60CA" w:rsidRDefault="000C60CA" w:rsidP="000C60C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0C60CA" w:rsidRDefault="000C60CA" w:rsidP="000C60C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C60CA">
        <w:rPr>
          <w:rFonts w:ascii="Times New Roman" w:hAnsi="Times New Roman" w:cs="Times New Roman"/>
          <w:sz w:val="30"/>
          <w:szCs w:val="30"/>
        </w:rPr>
        <w:t xml:space="preserve">2. </w:t>
      </w:r>
      <w:r w:rsidRPr="000C60CA">
        <w:rPr>
          <w:rFonts w:ascii="Times New Roman" w:hAnsi="Times New Roman" w:cs="Times New Roman"/>
          <w:b/>
          <w:sz w:val="30"/>
          <w:szCs w:val="30"/>
        </w:rPr>
        <w:t>ЦБУ №225 ОАО  «</w:t>
      </w:r>
      <w:proofErr w:type="spellStart"/>
      <w:r w:rsidRPr="000C60CA">
        <w:rPr>
          <w:rFonts w:ascii="Times New Roman" w:hAnsi="Times New Roman" w:cs="Times New Roman"/>
          <w:b/>
          <w:sz w:val="30"/>
          <w:szCs w:val="30"/>
        </w:rPr>
        <w:t>Белагропромбанка</w:t>
      </w:r>
      <w:proofErr w:type="spellEnd"/>
      <w:r w:rsidRPr="000C60CA">
        <w:rPr>
          <w:rFonts w:ascii="Times New Roman" w:hAnsi="Times New Roman" w:cs="Times New Roman"/>
          <w:b/>
          <w:sz w:val="30"/>
          <w:szCs w:val="30"/>
        </w:rPr>
        <w:t>»</w:t>
      </w:r>
      <w:r w:rsidRPr="000C60CA">
        <w:rPr>
          <w:rFonts w:ascii="Times New Roman" w:hAnsi="Times New Roman" w:cs="Times New Roman"/>
          <w:sz w:val="30"/>
          <w:szCs w:val="30"/>
        </w:rPr>
        <w:t xml:space="preserve">, расположенном по адресу: </w:t>
      </w:r>
      <w:r w:rsidRPr="000C60CA">
        <w:rPr>
          <w:rFonts w:ascii="Times New Roman" w:hAnsi="Times New Roman" w:cs="Times New Roman"/>
          <w:b/>
          <w:sz w:val="30"/>
          <w:szCs w:val="30"/>
        </w:rPr>
        <w:t>г</w:t>
      </w:r>
      <w:proofErr w:type="gramStart"/>
      <w:r w:rsidRPr="000C60CA">
        <w:rPr>
          <w:rFonts w:ascii="Times New Roman" w:hAnsi="Times New Roman" w:cs="Times New Roman"/>
          <w:b/>
          <w:sz w:val="30"/>
          <w:szCs w:val="30"/>
        </w:rPr>
        <w:t>.Т</w:t>
      </w:r>
      <w:proofErr w:type="gramEnd"/>
      <w:r w:rsidRPr="000C60CA">
        <w:rPr>
          <w:rFonts w:ascii="Times New Roman" w:hAnsi="Times New Roman" w:cs="Times New Roman"/>
          <w:b/>
          <w:sz w:val="30"/>
          <w:szCs w:val="30"/>
        </w:rPr>
        <w:t>олочин</w:t>
      </w:r>
      <w:r w:rsidRPr="000C60CA">
        <w:rPr>
          <w:rFonts w:ascii="Times New Roman" w:hAnsi="Times New Roman" w:cs="Times New Roman"/>
          <w:sz w:val="30"/>
          <w:szCs w:val="30"/>
        </w:rPr>
        <w:t>, ул.Дзержинского, д.10 (понедельник – пятница с 09.30 до 17.30, без перерывов на обед,  суббота с 09.00 до 14.30, перерыв с 12.30 до 13.00, выходной день - воскресенье);</w:t>
      </w:r>
    </w:p>
    <w:p w:rsidR="000C60CA" w:rsidRPr="000C60CA" w:rsidRDefault="000C60CA" w:rsidP="000C60C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0C60CA" w:rsidRPr="000C60CA" w:rsidRDefault="000C60CA" w:rsidP="000C60C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0C60CA" w:rsidRDefault="000C60CA" w:rsidP="000C60C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C60CA">
        <w:rPr>
          <w:rFonts w:ascii="Times New Roman" w:hAnsi="Times New Roman" w:cs="Times New Roman"/>
          <w:sz w:val="30"/>
          <w:szCs w:val="30"/>
        </w:rPr>
        <w:t>3.</w:t>
      </w:r>
      <w:r w:rsidRPr="000C60CA">
        <w:rPr>
          <w:rFonts w:ascii="Times New Roman" w:hAnsi="Times New Roman" w:cs="Times New Roman"/>
          <w:b/>
          <w:sz w:val="30"/>
          <w:szCs w:val="30"/>
        </w:rPr>
        <w:t>РУП «Белпочта»</w:t>
      </w:r>
      <w:r w:rsidRPr="000C60CA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Pr="000C60CA">
        <w:rPr>
          <w:rFonts w:ascii="Times New Roman" w:hAnsi="Times New Roman" w:cs="Times New Roman"/>
          <w:b/>
          <w:sz w:val="30"/>
          <w:szCs w:val="30"/>
        </w:rPr>
        <w:t>г</w:t>
      </w:r>
      <w:proofErr w:type="gramStart"/>
      <w:r w:rsidRPr="000C60CA">
        <w:rPr>
          <w:rFonts w:ascii="Times New Roman" w:hAnsi="Times New Roman" w:cs="Times New Roman"/>
          <w:b/>
          <w:sz w:val="30"/>
          <w:szCs w:val="30"/>
        </w:rPr>
        <w:t>.Т</w:t>
      </w:r>
      <w:proofErr w:type="gramEnd"/>
      <w:r w:rsidRPr="000C60CA">
        <w:rPr>
          <w:rFonts w:ascii="Times New Roman" w:hAnsi="Times New Roman" w:cs="Times New Roman"/>
          <w:b/>
          <w:sz w:val="30"/>
          <w:szCs w:val="30"/>
        </w:rPr>
        <w:t>олочин</w:t>
      </w:r>
      <w:r w:rsidRPr="000C60CA">
        <w:rPr>
          <w:rFonts w:ascii="Times New Roman" w:hAnsi="Times New Roman" w:cs="Times New Roman"/>
          <w:sz w:val="30"/>
          <w:szCs w:val="30"/>
        </w:rPr>
        <w:t>, пл.40 лет Октября, д.7 (понедельник – пятница  с 09.00 до 18.00, без перерывов на обед,  суббота с 10.00 до15.00, выходной день - воскресенье);</w:t>
      </w:r>
    </w:p>
    <w:p w:rsidR="000C60CA" w:rsidRPr="000C60CA" w:rsidRDefault="000C60CA" w:rsidP="000C60C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0C60CA" w:rsidRPr="000C60CA" w:rsidRDefault="000C60CA" w:rsidP="000C60C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0C60CA" w:rsidRDefault="000C60CA" w:rsidP="000C60C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C60CA">
        <w:rPr>
          <w:rFonts w:ascii="Times New Roman" w:hAnsi="Times New Roman" w:cs="Times New Roman"/>
          <w:sz w:val="30"/>
          <w:szCs w:val="30"/>
        </w:rPr>
        <w:t xml:space="preserve">4. </w:t>
      </w:r>
      <w:r w:rsidRPr="000C60CA">
        <w:rPr>
          <w:rFonts w:ascii="Times New Roman" w:hAnsi="Times New Roman" w:cs="Times New Roman"/>
          <w:b/>
          <w:sz w:val="30"/>
          <w:szCs w:val="30"/>
        </w:rPr>
        <w:t>Отделение почтовой связи по адресу: д. Ламинщина</w:t>
      </w:r>
      <w:r w:rsidRPr="000C60CA">
        <w:rPr>
          <w:rFonts w:ascii="Times New Roman" w:hAnsi="Times New Roman" w:cs="Times New Roman"/>
          <w:sz w:val="30"/>
          <w:szCs w:val="30"/>
        </w:rPr>
        <w:t xml:space="preserve">, ул. </w:t>
      </w:r>
      <w:proofErr w:type="gramStart"/>
      <w:r w:rsidRPr="000C60CA">
        <w:rPr>
          <w:rFonts w:ascii="Times New Roman" w:hAnsi="Times New Roman" w:cs="Times New Roman"/>
          <w:sz w:val="30"/>
          <w:szCs w:val="30"/>
        </w:rPr>
        <w:t>Школьная</w:t>
      </w:r>
      <w:proofErr w:type="gramEnd"/>
      <w:r w:rsidRPr="000C60CA">
        <w:rPr>
          <w:rFonts w:ascii="Times New Roman" w:hAnsi="Times New Roman" w:cs="Times New Roman"/>
          <w:sz w:val="30"/>
          <w:szCs w:val="30"/>
        </w:rPr>
        <w:t>, д.1 (вторник-суббота с 8.00 до 16.15, перерыв на обед с 13.30 до 14.30, выходной день – воскресенье, понедельник);</w:t>
      </w:r>
    </w:p>
    <w:p w:rsidR="000C60CA" w:rsidRPr="000C60CA" w:rsidRDefault="000C60CA" w:rsidP="000C60C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0C60CA" w:rsidRPr="000C60CA" w:rsidRDefault="000C60CA" w:rsidP="000C60C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0C60CA" w:rsidRPr="000C60CA" w:rsidRDefault="000C60CA" w:rsidP="000C60C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C60CA">
        <w:rPr>
          <w:rFonts w:ascii="Times New Roman" w:hAnsi="Times New Roman" w:cs="Times New Roman"/>
          <w:sz w:val="30"/>
          <w:szCs w:val="30"/>
        </w:rPr>
        <w:t xml:space="preserve">5. </w:t>
      </w:r>
      <w:r w:rsidRPr="000C60CA">
        <w:rPr>
          <w:rFonts w:ascii="Times New Roman" w:hAnsi="Times New Roman" w:cs="Times New Roman"/>
          <w:b/>
          <w:sz w:val="30"/>
          <w:szCs w:val="30"/>
        </w:rPr>
        <w:t>Отделение почтовой связи по адресу: аг. Славное</w:t>
      </w:r>
      <w:r w:rsidRPr="000C60CA">
        <w:rPr>
          <w:rFonts w:ascii="Times New Roman" w:hAnsi="Times New Roman" w:cs="Times New Roman"/>
          <w:sz w:val="30"/>
          <w:szCs w:val="30"/>
        </w:rPr>
        <w:t xml:space="preserve">, ул. </w:t>
      </w:r>
      <w:proofErr w:type="gramStart"/>
      <w:r w:rsidRPr="000C60CA">
        <w:rPr>
          <w:rFonts w:ascii="Times New Roman" w:hAnsi="Times New Roman" w:cs="Times New Roman"/>
          <w:sz w:val="30"/>
          <w:szCs w:val="30"/>
        </w:rPr>
        <w:t>Советская</w:t>
      </w:r>
      <w:proofErr w:type="gramEnd"/>
      <w:r w:rsidRPr="000C60CA">
        <w:rPr>
          <w:rFonts w:ascii="Times New Roman" w:hAnsi="Times New Roman" w:cs="Times New Roman"/>
          <w:sz w:val="30"/>
          <w:szCs w:val="30"/>
        </w:rPr>
        <w:t xml:space="preserve">, д.2 (вторник-суббота с 8.00 до 15.45, перерыв на обед с 13.30 до 14.15, выходной день – воскресенье, понедельник). </w:t>
      </w:r>
    </w:p>
    <w:p w:rsidR="000C60CA" w:rsidRPr="000C60CA" w:rsidRDefault="000C60CA" w:rsidP="000C60CA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sectPr w:rsidR="000C60CA" w:rsidRPr="000C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60CA"/>
    <w:rsid w:val="000C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0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946</Characters>
  <Application>Microsoft Office Word</Application>
  <DocSecurity>0</DocSecurity>
  <Lines>7</Lines>
  <Paragraphs>2</Paragraphs>
  <ScaleCrop>false</ScaleCrop>
  <Company>Grizli777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3</cp:revision>
  <cp:lastPrinted>2025-11-12T13:08:00Z</cp:lastPrinted>
  <dcterms:created xsi:type="dcterms:W3CDTF">2025-11-12T13:03:00Z</dcterms:created>
  <dcterms:modified xsi:type="dcterms:W3CDTF">2025-11-12T13:08:00Z</dcterms:modified>
</cp:coreProperties>
</file>