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A4C5D" w14:textId="77777777" w:rsidR="00743F5A" w:rsidRDefault="00743F5A" w:rsidP="007854A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62EEB" w14:textId="5A525EB5" w:rsidR="00690846" w:rsidRDefault="00535BE1" w:rsidP="00120C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Пресс-релиз 2025</w:t>
      </w:r>
      <w:r w:rsidR="0097552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90846" w:rsidRPr="00493EDA">
        <w:rPr>
          <w:rFonts w:ascii="Times New Roman" w:hAnsi="Times New Roman" w:cs="Times New Roman"/>
          <w:b/>
          <w:sz w:val="30"/>
          <w:szCs w:val="30"/>
        </w:rPr>
        <w:t>«</w:t>
      </w:r>
      <w:r w:rsidRPr="00493EDA">
        <w:rPr>
          <w:rFonts w:ascii="Times New Roman" w:hAnsi="Times New Roman" w:cs="Times New Roman"/>
          <w:b/>
          <w:sz w:val="30"/>
          <w:szCs w:val="30"/>
        </w:rPr>
        <w:t>Преодолевая трудности, измени стратегию</w:t>
      </w:r>
      <w:r w:rsidR="00690846" w:rsidRPr="00493ED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742F5A" w:rsidRPr="00493ED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14:paraId="2508194D" w14:textId="77777777" w:rsidR="00926D52" w:rsidRDefault="00926D52" w:rsidP="00120C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33A7D17" w14:textId="42BF66C1" w:rsidR="00975524" w:rsidRDefault="005C2A38" w:rsidP="005C2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2F84A154" wp14:editId="318C23D7">
            <wp:extent cx="5666219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00" cy="32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5D467" w14:textId="77777777" w:rsidR="00926D52" w:rsidRPr="00493EDA" w:rsidRDefault="00926D52" w:rsidP="005C2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7904814" w14:textId="18B9EECB" w:rsidR="00D9696A" w:rsidRDefault="008C2929" w:rsidP="00926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календаре многих стран </w:t>
      </w:r>
      <w:r w:rsidRPr="00493EDA">
        <w:rPr>
          <w:rFonts w:ascii="Times New Roman" w:hAnsi="Times New Roman" w:cs="Times New Roman"/>
          <w:bCs/>
          <w:sz w:val="30"/>
          <w:szCs w:val="30"/>
        </w:rPr>
        <w:t>1 декабря отмечен как День профилактики ВИЧ-инфекции. История этого дня берет начало в 1988 году, когда по инициативе Всемирной организации здравоохранения (ВОЗ) этот</w:t>
      </w:r>
      <w:r w:rsidRPr="00493EDA">
        <w:rPr>
          <w:rFonts w:ascii="Times New Roman" w:hAnsi="Times New Roman" w:cs="Times New Roman"/>
          <w:sz w:val="30"/>
          <w:szCs w:val="30"/>
        </w:rPr>
        <w:t xml:space="preserve"> день был выбран с целью привлечения внимания мировой общественности к проблеме распространения нового заболевания, о котором впервые громко заговорили в начале 80-х годов ХХ столетия. За 40-летнюю историю развития эпидемии многое изменилось: от незнания и страха перед неизвестным заболеванием мир пришел</w:t>
      </w:r>
      <w:r w:rsidR="00926D52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 xml:space="preserve">к возможности лечения, снижающего количество вируса в крови до такого уровня, что его невозможно обнаружить при помощи тестов и передать другим людям. </w:t>
      </w:r>
    </w:p>
    <w:p w14:paraId="2F1AD90D" w14:textId="56347412" w:rsidR="0098756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>Сегодня ВИЧ-инфекция из смертельно опасных заболеваний перешла</w:t>
      </w:r>
      <w:r w:rsidR="005F1DBD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>в разряд хронических болезней. В Беларуси с ВИЧ-положительным статусом проживает более 25,5 тысяч человек (по состоянию на ноябрь 2025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>года), из которых более 22 тысяч получают антиретровирусную терапию (АРТ), тем самым сохраняя свое здоровье, продолжительность и качество жизни. Наибольшее количество новых случаев регистрируется среди мужчи</w:t>
      </w:r>
      <w:r w:rsidR="003A0063">
        <w:rPr>
          <w:rFonts w:ascii="Times New Roman" w:hAnsi="Times New Roman" w:cs="Times New Roman"/>
          <w:sz w:val="30"/>
          <w:szCs w:val="30"/>
        </w:rPr>
        <w:t>н и женщин в возрасте от 30 до 5</w:t>
      </w:r>
      <w:r w:rsidRPr="00493EDA">
        <w:rPr>
          <w:rFonts w:ascii="Times New Roman" w:hAnsi="Times New Roman" w:cs="Times New Roman"/>
          <w:sz w:val="30"/>
          <w:szCs w:val="30"/>
        </w:rPr>
        <w:t xml:space="preserve">9 лет, преобладает половой путь передачи ВИЧ, который составляет более 80% от всех регистрируемых случаев. </w:t>
      </w:r>
    </w:p>
    <w:p w14:paraId="6BF8428F" w14:textId="7B9D6DB4" w:rsidR="00987569" w:rsidRDefault="00E80A9E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0C24">
        <w:rPr>
          <w:rFonts w:ascii="Times New Roman" w:hAnsi="Times New Roman" w:cs="Times New Roman"/>
          <w:sz w:val="30"/>
          <w:szCs w:val="30"/>
        </w:rPr>
        <w:t xml:space="preserve">С 1990 </w:t>
      </w:r>
      <w:r w:rsidRPr="00120C24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 w:rsidRPr="00120C24">
        <w:rPr>
          <w:rFonts w:ascii="Times New Roman" w:hAnsi="Times New Roman" w:cs="Times New Roman"/>
          <w:sz w:val="30"/>
          <w:szCs w:val="30"/>
        </w:rPr>
        <w:t xml:space="preserve"> 01.1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120C24">
        <w:rPr>
          <w:rFonts w:ascii="Times New Roman" w:hAnsi="Times New Roman" w:cs="Times New Roman"/>
          <w:sz w:val="30"/>
          <w:szCs w:val="30"/>
        </w:rPr>
        <w:t>.2025</w:t>
      </w:r>
      <w:r w:rsidR="00987569" w:rsidRPr="00493EDA">
        <w:rPr>
          <w:rFonts w:ascii="Times New Roman" w:hAnsi="Times New Roman" w:cs="Times New Roman"/>
          <w:sz w:val="30"/>
          <w:szCs w:val="30"/>
        </w:rPr>
        <w:t xml:space="preserve"> в Витебской области зарегистрировано </w:t>
      </w:r>
      <w:r w:rsidR="003A0063">
        <w:rPr>
          <w:rFonts w:ascii="Times New Roman" w:eastAsia="Times New Roman" w:hAnsi="Times New Roman" w:cs="Times New Roman"/>
          <w:sz w:val="30"/>
          <w:szCs w:val="30"/>
          <w:lang w:eastAsia="ru-RU"/>
        </w:rPr>
        <w:t>2130 случаев ВИЧ-инфекции; 1533</w:t>
      </w:r>
      <w:r w:rsidR="00987569" w:rsidRPr="00493E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3A006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7569" w:rsidRPr="00493EDA">
        <w:rPr>
          <w:rFonts w:ascii="Times New Roman" w:eastAsia="Times New Roman" w:hAnsi="Times New Roman" w:cs="Times New Roman"/>
          <w:sz w:val="30"/>
          <w:szCs w:val="30"/>
          <w:lang w:eastAsia="ru-RU"/>
        </w:rPr>
        <w:t>, живущих с ВИЧ.</w:t>
      </w:r>
      <w:r w:rsidR="00493EDA">
        <w:rPr>
          <w:rFonts w:ascii="Times New Roman" w:hAnsi="Times New Roman" w:cs="Times New Roman"/>
          <w:sz w:val="30"/>
          <w:szCs w:val="30"/>
        </w:rPr>
        <w:t xml:space="preserve"> </w:t>
      </w:r>
      <w:r w:rsidR="003A0063">
        <w:rPr>
          <w:rFonts w:ascii="Times New Roman" w:hAnsi="Times New Roman" w:cs="Times New Roman"/>
          <w:sz w:val="30"/>
          <w:szCs w:val="30"/>
        </w:rPr>
        <w:t>За 10</w:t>
      </w:r>
      <w:r w:rsidR="0086692C" w:rsidRPr="00493EDA">
        <w:rPr>
          <w:rFonts w:ascii="Times New Roman" w:hAnsi="Times New Roman" w:cs="Times New Roman"/>
          <w:sz w:val="30"/>
          <w:szCs w:val="30"/>
        </w:rPr>
        <w:t xml:space="preserve"> месяцев 2025 года </w:t>
      </w:r>
      <w:r w:rsidR="003A0063">
        <w:rPr>
          <w:rFonts w:ascii="Times New Roman" w:hAnsi="Times New Roman" w:cs="Times New Roman"/>
          <w:sz w:val="30"/>
          <w:szCs w:val="30"/>
        </w:rPr>
        <w:t>выявлено 78 новых случа</w:t>
      </w:r>
      <w:r w:rsidR="003A0BA4">
        <w:rPr>
          <w:rFonts w:ascii="Times New Roman" w:hAnsi="Times New Roman" w:cs="Times New Roman"/>
          <w:sz w:val="30"/>
          <w:szCs w:val="30"/>
        </w:rPr>
        <w:t>ев</w:t>
      </w:r>
      <w:r w:rsidR="003A0063">
        <w:rPr>
          <w:rFonts w:ascii="Times New Roman" w:hAnsi="Times New Roman" w:cs="Times New Roman"/>
          <w:sz w:val="30"/>
          <w:szCs w:val="30"/>
        </w:rPr>
        <w:t xml:space="preserve"> ВИЧ-инфекции.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="00987569" w:rsidRPr="00493EDA">
        <w:rPr>
          <w:rFonts w:ascii="Times New Roman" w:hAnsi="Times New Roman" w:cs="Times New Roman"/>
          <w:sz w:val="30"/>
          <w:szCs w:val="30"/>
        </w:rPr>
        <w:t xml:space="preserve">В эпидемический процесс вовлечены все возрастные группы населения, однако, основная </w:t>
      </w:r>
      <w:r w:rsidR="00987569" w:rsidRPr="00493EDA">
        <w:rPr>
          <w:rFonts w:ascii="Times New Roman" w:hAnsi="Times New Roman" w:cs="Times New Roman"/>
          <w:sz w:val="30"/>
          <w:szCs w:val="30"/>
        </w:rPr>
        <w:lastRenderedPageBreak/>
        <w:t>доля граждан, у которых впервые выявлена ВИЧ-инфекция</w:t>
      </w:r>
      <w:r w:rsidR="00FE206C" w:rsidRPr="00FE20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FE206C" w:rsidRPr="00493EDA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="00987569" w:rsidRPr="00493EDA">
        <w:rPr>
          <w:rFonts w:ascii="Times New Roman" w:hAnsi="Times New Roman" w:cs="Times New Roman"/>
          <w:sz w:val="30"/>
          <w:szCs w:val="30"/>
        </w:rPr>
        <w:t>, люди в возрастной группе 30</w:t>
      </w:r>
      <w:r w:rsidR="009D0AB1">
        <w:rPr>
          <w:rFonts w:ascii="Times New Roman" w:hAnsi="Times New Roman" w:cs="Times New Roman"/>
          <w:sz w:val="30"/>
          <w:szCs w:val="30"/>
        </w:rPr>
        <w:t xml:space="preserve"> </w:t>
      </w:r>
      <w:r w:rsidR="00987569" w:rsidRPr="00493EDA">
        <w:rPr>
          <w:rFonts w:ascii="Times New Roman" w:hAnsi="Times New Roman" w:cs="Times New Roman"/>
          <w:sz w:val="30"/>
          <w:szCs w:val="30"/>
        </w:rPr>
        <w:t>–</w:t>
      </w:r>
      <w:r w:rsidR="009D0AB1">
        <w:rPr>
          <w:rFonts w:ascii="Times New Roman" w:hAnsi="Times New Roman" w:cs="Times New Roman"/>
          <w:sz w:val="30"/>
          <w:szCs w:val="30"/>
        </w:rPr>
        <w:t xml:space="preserve"> </w:t>
      </w:r>
      <w:r w:rsidR="00987569" w:rsidRPr="00493EDA">
        <w:rPr>
          <w:rFonts w:ascii="Times New Roman" w:hAnsi="Times New Roman" w:cs="Times New Roman"/>
          <w:sz w:val="30"/>
          <w:szCs w:val="30"/>
        </w:rPr>
        <w:t>59 лет</w:t>
      </w:r>
      <w:r w:rsidR="003A0063">
        <w:rPr>
          <w:rFonts w:ascii="Times New Roman" w:hAnsi="Times New Roman" w:cs="Times New Roman"/>
          <w:sz w:val="30"/>
          <w:szCs w:val="30"/>
        </w:rPr>
        <w:t xml:space="preserve"> (79,4</w:t>
      </w:r>
      <w:r w:rsidR="00987569" w:rsidRPr="00493EDA">
        <w:rPr>
          <w:rFonts w:ascii="Times New Roman" w:hAnsi="Times New Roman" w:cs="Times New Roman"/>
          <w:sz w:val="30"/>
          <w:szCs w:val="30"/>
        </w:rPr>
        <w:t>%).</w:t>
      </w:r>
      <w:r w:rsidR="00975524">
        <w:rPr>
          <w:rFonts w:ascii="Times New Roman" w:hAnsi="Times New Roman" w:cs="Times New Roman"/>
          <w:sz w:val="30"/>
          <w:szCs w:val="30"/>
        </w:rPr>
        <w:t xml:space="preserve"> </w:t>
      </w:r>
      <w:r w:rsidRPr="00493EDA">
        <w:rPr>
          <w:rFonts w:ascii="Times New Roman" w:hAnsi="Times New Roman" w:cs="Times New Roman"/>
          <w:sz w:val="30"/>
          <w:szCs w:val="30"/>
        </w:rPr>
        <w:t xml:space="preserve">За все время наблюдения </w:t>
      </w:r>
      <w:r w:rsidR="00987569" w:rsidRPr="00120C24">
        <w:rPr>
          <w:rFonts w:ascii="Times New Roman" w:hAnsi="Times New Roman" w:cs="Times New Roman"/>
          <w:sz w:val="30"/>
          <w:szCs w:val="30"/>
        </w:rPr>
        <w:t xml:space="preserve">основным путем </w:t>
      </w:r>
      <w:r w:rsidR="00BE7E60" w:rsidRPr="00120C24">
        <w:rPr>
          <w:rFonts w:ascii="Times New Roman" w:hAnsi="Times New Roman" w:cs="Times New Roman"/>
          <w:sz w:val="30"/>
          <w:szCs w:val="30"/>
        </w:rPr>
        <w:t>заражения является половой –</w:t>
      </w:r>
      <w:r w:rsidR="009D0AB1">
        <w:rPr>
          <w:rFonts w:ascii="Times New Roman" w:hAnsi="Times New Roman" w:cs="Times New Roman"/>
          <w:sz w:val="30"/>
          <w:szCs w:val="30"/>
        </w:rPr>
        <w:t xml:space="preserve"> </w:t>
      </w:r>
      <w:r w:rsidR="00BE7E60" w:rsidRPr="00120C24">
        <w:rPr>
          <w:rFonts w:ascii="Times New Roman" w:hAnsi="Times New Roman" w:cs="Times New Roman"/>
          <w:sz w:val="30"/>
          <w:szCs w:val="30"/>
        </w:rPr>
        <w:t>8</w:t>
      </w:r>
      <w:r w:rsidR="00FE206C">
        <w:rPr>
          <w:rFonts w:ascii="Times New Roman" w:hAnsi="Times New Roman" w:cs="Times New Roman"/>
          <w:sz w:val="30"/>
          <w:szCs w:val="30"/>
        </w:rPr>
        <w:t>4</w:t>
      </w:r>
      <w:r w:rsidR="00D94338">
        <w:rPr>
          <w:rFonts w:ascii="Times New Roman" w:hAnsi="Times New Roman" w:cs="Times New Roman"/>
          <w:sz w:val="30"/>
          <w:szCs w:val="30"/>
        </w:rPr>
        <w:t>,</w:t>
      </w:r>
      <w:r w:rsidR="00FE206C">
        <w:rPr>
          <w:rFonts w:ascii="Times New Roman" w:hAnsi="Times New Roman" w:cs="Times New Roman"/>
          <w:sz w:val="30"/>
          <w:szCs w:val="30"/>
        </w:rPr>
        <w:t>0</w:t>
      </w:r>
      <w:r w:rsidR="00987569" w:rsidRPr="00120C24">
        <w:rPr>
          <w:rFonts w:ascii="Times New Roman" w:hAnsi="Times New Roman" w:cs="Times New Roman"/>
          <w:sz w:val="30"/>
          <w:szCs w:val="30"/>
        </w:rPr>
        <w:t>%</w:t>
      </w:r>
      <w:r w:rsidR="005C2A38" w:rsidRPr="00120C24">
        <w:rPr>
          <w:rFonts w:ascii="Times New Roman" w:hAnsi="Times New Roman" w:cs="Times New Roman"/>
          <w:sz w:val="30"/>
          <w:szCs w:val="30"/>
        </w:rPr>
        <w:t xml:space="preserve">. </w:t>
      </w:r>
      <w:r w:rsidR="00120C24">
        <w:rPr>
          <w:rFonts w:ascii="Times New Roman" w:hAnsi="Times New Roman" w:cs="Times New Roman"/>
          <w:sz w:val="30"/>
          <w:szCs w:val="30"/>
        </w:rPr>
        <w:t xml:space="preserve">За </w:t>
      </w:r>
      <w:r w:rsidR="00D94338">
        <w:rPr>
          <w:rFonts w:ascii="Times New Roman" w:hAnsi="Times New Roman" w:cs="Times New Roman"/>
          <w:sz w:val="30"/>
          <w:szCs w:val="30"/>
        </w:rPr>
        <w:t xml:space="preserve">10 месяцев </w:t>
      </w:r>
      <w:r w:rsidR="00987569" w:rsidRPr="00120C24">
        <w:rPr>
          <w:rFonts w:ascii="Times New Roman" w:hAnsi="Times New Roman" w:cs="Times New Roman"/>
          <w:sz w:val="30"/>
          <w:szCs w:val="30"/>
        </w:rPr>
        <w:t>2025 год</w:t>
      </w:r>
      <w:r w:rsidR="00120C24">
        <w:rPr>
          <w:rFonts w:ascii="Times New Roman" w:hAnsi="Times New Roman" w:cs="Times New Roman"/>
          <w:sz w:val="30"/>
          <w:szCs w:val="30"/>
        </w:rPr>
        <w:t>а</w:t>
      </w:r>
      <w:r w:rsidR="00D94338">
        <w:rPr>
          <w:rFonts w:ascii="Times New Roman" w:hAnsi="Times New Roman" w:cs="Times New Roman"/>
          <w:sz w:val="30"/>
          <w:szCs w:val="30"/>
        </w:rPr>
        <w:t xml:space="preserve"> </w:t>
      </w:r>
      <w:r w:rsidR="003E0142" w:rsidRPr="00120C24">
        <w:rPr>
          <w:rFonts w:ascii="Times New Roman" w:hAnsi="Times New Roman" w:cs="Times New Roman"/>
          <w:sz w:val="30"/>
          <w:szCs w:val="30"/>
        </w:rPr>
        <w:t xml:space="preserve">инфицирование половым путем произошло </w:t>
      </w:r>
      <w:r w:rsidR="00987569" w:rsidRPr="00120C24">
        <w:rPr>
          <w:rFonts w:ascii="Times New Roman" w:hAnsi="Times New Roman" w:cs="Times New Roman"/>
          <w:sz w:val="30"/>
          <w:szCs w:val="30"/>
        </w:rPr>
        <w:t xml:space="preserve">в </w:t>
      </w:r>
      <w:r w:rsidR="00D94338">
        <w:rPr>
          <w:rFonts w:ascii="Times New Roman" w:hAnsi="Times New Roman" w:cs="Times New Roman"/>
          <w:sz w:val="30"/>
          <w:szCs w:val="30"/>
        </w:rPr>
        <w:t>89,7</w:t>
      </w:r>
      <w:r w:rsidR="00987569" w:rsidRPr="00120C24">
        <w:rPr>
          <w:rFonts w:ascii="Times New Roman" w:hAnsi="Times New Roman" w:cs="Times New Roman"/>
          <w:sz w:val="30"/>
          <w:szCs w:val="30"/>
        </w:rPr>
        <w:t>% случаев.</w:t>
      </w:r>
    </w:p>
    <w:p w14:paraId="337EC95C" w14:textId="21FF9CB9" w:rsidR="003E0142" w:rsidRPr="00975524" w:rsidRDefault="003E0142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>Важно помнить, что ВИЧ-инфекция не передается при бытовых контактах.</w:t>
      </w:r>
    </w:p>
    <w:p w14:paraId="2E1E6B86" w14:textId="77777777"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Девиз Дня профилактики ВИЧ-инфекции в текущем году «Преодолевая трудности, измени стратегию» призывает удержать достижения прежних лет в области противодействия распространению данного заболевания. </w:t>
      </w:r>
    </w:p>
    <w:p w14:paraId="600FCC05" w14:textId="254D45B7"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Международный символ − красная ленточка-петелька символизирует солидарность с теми людьми, кто напрямую затронут данной проблемой. День профилактики ВИЧ-инфекции и сегодня продолжает напоминать о том, что заболевание может коснуться каждого человека. По-прежнему актуальным остается достоверное информирование по вопросам, связанным с ВИЧ-инфекцией, повышение осведомленности о достижениях современной медицины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и связанных с этим изменениями в области профилактики, искоренение стигмы и дискриминации во всех ее проявлениях. </w:t>
      </w:r>
    </w:p>
    <w:p w14:paraId="5912BB93" w14:textId="7B1E73EE" w:rsidR="00743F5A" w:rsidRPr="00493EDA" w:rsidRDefault="00743F5A" w:rsidP="00356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В рамках</w:t>
      </w:r>
      <w:r w:rsidR="00E4336C">
        <w:rPr>
          <w:rFonts w:ascii="Times New Roman" w:eastAsia="Times New Roman" w:hAnsi="Times New Roman"/>
          <w:sz w:val="30"/>
          <w:szCs w:val="30"/>
          <w:lang w:eastAsia="ru-RU"/>
        </w:rPr>
        <w:t xml:space="preserve"> Всемирного Дня профилактики ВИЧ-инфекции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в учреждениях</w:t>
      </w:r>
      <w:r w:rsidR="00E4336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и организациях </w:t>
      </w:r>
      <w:r w:rsidR="00326BF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проводятся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информационно-просветительские мероприятия. Они будут проходить как 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 традиционных форматах, таких как акции, ток-шоу, выступления, так и в современных форматах мероприятий  с использованием интернет-пространства, </w:t>
      </w:r>
      <w:proofErr w:type="spell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флеш</w:t>
      </w:r>
      <w:proofErr w:type="spell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-мобов, конкурсов  и выставок работ</w:t>
      </w:r>
      <w:r w:rsidR="00120C2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с демонстрацией личного отношения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к проблеме  и предложений</w:t>
      </w:r>
      <w:r w:rsidR="00926D5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по повышению эффективности профилактических мероприятий, недопущению стигмы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и дискриминации  в отношении людей, живущих с ВИЧ.</w:t>
      </w:r>
    </w:p>
    <w:p w14:paraId="3EB2D57D" w14:textId="425C063D" w:rsidR="00743F5A" w:rsidRPr="00493EDA" w:rsidRDefault="00743F5A" w:rsidP="00493ED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С учетом эпидемиологической ситуации значительное</w:t>
      </w:r>
      <w:r w:rsidR="00FA5B3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внимание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будет</w:t>
      </w:r>
      <w:proofErr w:type="gram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уделено профилактическим мероприят</w:t>
      </w:r>
      <w:r w:rsidR="008C2929" w:rsidRPr="00493EDA">
        <w:rPr>
          <w:rFonts w:ascii="Times New Roman" w:eastAsia="Times New Roman" w:hAnsi="Times New Roman"/>
          <w:sz w:val="30"/>
          <w:szCs w:val="30"/>
          <w:lang w:eastAsia="ru-RU"/>
        </w:rPr>
        <w:t>иям среди работающего населения.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</w:p>
    <w:p w14:paraId="48F86933" w14:textId="6E896FC2" w:rsidR="00AA2811" w:rsidRPr="00493EDA" w:rsidRDefault="00AA2811" w:rsidP="00AA28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93EDA">
        <w:rPr>
          <w:rFonts w:ascii="Times New Roman" w:hAnsi="Times New Roman"/>
          <w:sz w:val="30"/>
          <w:szCs w:val="30"/>
        </w:rPr>
        <w:t>Присое</w:t>
      </w:r>
      <w:r>
        <w:rPr>
          <w:rFonts w:ascii="Times New Roman" w:hAnsi="Times New Roman"/>
          <w:sz w:val="30"/>
          <w:szCs w:val="30"/>
        </w:rPr>
        <w:t xml:space="preserve">диняйтесь к нам в этот День профилактики ВИЧ-инфекции. </w:t>
      </w:r>
      <w:r w:rsidRPr="00493EDA">
        <w:rPr>
          <w:rFonts w:ascii="Times New Roman" w:hAnsi="Times New Roman"/>
          <w:sz w:val="30"/>
          <w:szCs w:val="30"/>
        </w:rPr>
        <w:t xml:space="preserve">Проводимые мероприятия еще раз позволят обратить внимание </w:t>
      </w:r>
      <w:r>
        <w:rPr>
          <w:rFonts w:ascii="Times New Roman" w:hAnsi="Times New Roman"/>
          <w:sz w:val="30"/>
          <w:szCs w:val="30"/>
        </w:rPr>
        <w:t xml:space="preserve">на </w:t>
      </w:r>
      <w:r w:rsidRPr="00493EDA">
        <w:rPr>
          <w:rFonts w:ascii="Times New Roman" w:hAnsi="Times New Roman"/>
          <w:sz w:val="30"/>
          <w:szCs w:val="30"/>
        </w:rPr>
        <w:t>ВИЧ-инфекци</w:t>
      </w:r>
      <w:r>
        <w:rPr>
          <w:rFonts w:ascii="Times New Roman" w:hAnsi="Times New Roman"/>
          <w:sz w:val="30"/>
          <w:szCs w:val="30"/>
        </w:rPr>
        <w:t>ю</w:t>
      </w:r>
      <w:r w:rsidR="000950FF">
        <w:rPr>
          <w:rFonts w:ascii="Times New Roman" w:hAnsi="Times New Roman"/>
          <w:sz w:val="30"/>
          <w:szCs w:val="30"/>
        </w:rPr>
        <w:t xml:space="preserve">, </w:t>
      </w:r>
      <w:r w:rsidRPr="00493EDA">
        <w:rPr>
          <w:rFonts w:ascii="Times New Roman" w:hAnsi="Times New Roman"/>
          <w:sz w:val="30"/>
          <w:szCs w:val="30"/>
        </w:rPr>
        <w:t>донести информацию до населения</w:t>
      </w:r>
      <w:r w:rsidR="000950FF">
        <w:rPr>
          <w:rFonts w:ascii="Times New Roman" w:hAnsi="Times New Roman"/>
          <w:sz w:val="30"/>
          <w:szCs w:val="30"/>
        </w:rPr>
        <w:t xml:space="preserve"> и</w:t>
      </w:r>
      <w:r w:rsidRPr="00493EDA">
        <w:rPr>
          <w:rFonts w:ascii="Times New Roman" w:hAnsi="Times New Roman"/>
          <w:sz w:val="30"/>
          <w:szCs w:val="30"/>
        </w:rPr>
        <w:t xml:space="preserve"> мотивировать к безопасному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493EDA">
        <w:rPr>
          <w:rFonts w:ascii="Times New Roman" w:hAnsi="Times New Roman"/>
          <w:sz w:val="30"/>
          <w:szCs w:val="30"/>
        </w:rPr>
        <w:t>и ответственному поведению и сохранению своего здоровья.</w:t>
      </w:r>
    </w:p>
    <w:p w14:paraId="68C54F55" w14:textId="2B65CB94" w:rsidR="005C2A38" w:rsidRDefault="005C2A38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i/>
          <w:iCs/>
          <w:sz w:val="28"/>
          <w:szCs w:val="28"/>
        </w:rPr>
      </w:pPr>
    </w:p>
    <w:p w14:paraId="7B3FAB41" w14:textId="77777777" w:rsidR="00AA2811" w:rsidRDefault="00AA2811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i/>
          <w:iCs/>
          <w:sz w:val="28"/>
          <w:szCs w:val="28"/>
        </w:rPr>
      </w:pPr>
      <w:bookmarkStart w:id="0" w:name="_GoBack"/>
      <w:bookmarkEnd w:id="0"/>
    </w:p>
    <w:p w14:paraId="4F7AC7E6" w14:textId="3A6D8D09" w:rsidR="00743F5A" w:rsidRPr="00493EDA" w:rsidRDefault="005C2A38" w:rsidP="00AA2811">
      <w:pPr>
        <w:tabs>
          <w:tab w:val="left" w:pos="9921"/>
        </w:tabs>
        <w:spacing w:after="0" w:line="240" w:lineRule="auto"/>
        <w:ind w:right="-2"/>
        <w:rPr>
          <w:rFonts w:ascii="Times New Roman" w:hAnsi="Times New Roman"/>
          <w:sz w:val="30"/>
          <w:szCs w:val="30"/>
        </w:rPr>
      </w:pPr>
      <w:r w:rsidRPr="00D9696A">
        <w:rPr>
          <w:rFonts w:ascii="Times New Roman" w:hAnsi="Times New Roman"/>
          <w:i/>
          <w:iCs/>
          <w:sz w:val="30"/>
          <w:szCs w:val="30"/>
        </w:rPr>
        <w:t>Отдел профилактики ВИЧ-инфекции и парентеральных вирусных гепатитов</w:t>
      </w:r>
      <w:r w:rsidR="00D9696A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D9696A">
        <w:rPr>
          <w:rFonts w:ascii="Times New Roman" w:hAnsi="Times New Roman"/>
          <w:i/>
          <w:iCs/>
          <w:sz w:val="30"/>
          <w:szCs w:val="30"/>
        </w:rPr>
        <w:t>ГУ «Витебский областной центр гигиены, эпидемиологии и общественного здоровья»</w:t>
      </w:r>
    </w:p>
    <w:sectPr w:rsidR="00743F5A" w:rsidRPr="00493EDA" w:rsidSect="00926D52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84A0A" w14:textId="77777777" w:rsidR="003C2C48" w:rsidRDefault="003C2C48" w:rsidP="00B21991">
      <w:pPr>
        <w:spacing w:after="0" w:line="240" w:lineRule="auto"/>
      </w:pPr>
      <w:r>
        <w:separator/>
      </w:r>
    </w:p>
  </w:endnote>
  <w:endnote w:type="continuationSeparator" w:id="0">
    <w:p w14:paraId="54E6B89D" w14:textId="77777777" w:rsidR="003C2C48" w:rsidRDefault="003C2C48" w:rsidP="00B2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63B89" w14:textId="77777777" w:rsidR="003C2C48" w:rsidRDefault="003C2C48" w:rsidP="00B21991">
      <w:pPr>
        <w:spacing w:after="0" w:line="240" w:lineRule="auto"/>
      </w:pPr>
      <w:r>
        <w:separator/>
      </w:r>
    </w:p>
  </w:footnote>
  <w:footnote w:type="continuationSeparator" w:id="0">
    <w:p w14:paraId="3465D6ED" w14:textId="77777777" w:rsidR="003C2C48" w:rsidRDefault="003C2C48" w:rsidP="00B2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283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7BCEE7" w14:textId="77777777" w:rsidR="00B21991" w:rsidRPr="00B21991" w:rsidRDefault="00B2199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19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19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33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BD5566" w14:textId="77777777" w:rsidR="00B21991" w:rsidRDefault="00B219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C4FED"/>
    <w:multiLevelType w:val="hybridMultilevel"/>
    <w:tmpl w:val="97C4C898"/>
    <w:lvl w:ilvl="0" w:tplc="E160C16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01"/>
    <w:rsid w:val="00032827"/>
    <w:rsid w:val="00050253"/>
    <w:rsid w:val="0009150D"/>
    <w:rsid w:val="000950FF"/>
    <w:rsid w:val="000A06F1"/>
    <w:rsid w:val="000B2D37"/>
    <w:rsid w:val="000B7F8F"/>
    <w:rsid w:val="000C2761"/>
    <w:rsid w:val="000C40BE"/>
    <w:rsid w:val="000F7005"/>
    <w:rsid w:val="00120C24"/>
    <w:rsid w:val="001274C7"/>
    <w:rsid w:val="00140F85"/>
    <w:rsid w:val="001518B8"/>
    <w:rsid w:val="00180CD8"/>
    <w:rsid w:val="001827CF"/>
    <w:rsid w:val="001835EC"/>
    <w:rsid w:val="00193C91"/>
    <w:rsid w:val="00243C3C"/>
    <w:rsid w:val="00294E15"/>
    <w:rsid w:val="002A1069"/>
    <w:rsid w:val="002B1300"/>
    <w:rsid w:val="002C2F01"/>
    <w:rsid w:val="002F5A70"/>
    <w:rsid w:val="0030160F"/>
    <w:rsid w:val="00303A92"/>
    <w:rsid w:val="00326BF3"/>
    <w:rsid w:val="003301EC"/>
    <w:rsid w:val="00353718"/>
    <w:rsid w:val="0035463A"/>
    <w:rsid w:val="00356B16"/>
    <w:rsid w:val="00383521"/>
    <w:rsid w:val="00391E9C"/>
    <w:rsid w:val="003A0063"/>
    <w:rsid w:val="003A0BA4"/>
    <w:rsid w:val="003C2C48"/>
    <w:rsid w:val="003E0142"/>
    <w:rsid w:val="00404C3B"/>
    <w:rsid w:val="0040691D"/>
    <w:rsid w:val="004224C2"/>
    <w:rsid w:val="00436A44"/>
    <w:rsid w:val="00493EDA"/>
    <w:rsid w:val="005327C1"/>
    <w:rsid w:val="00535BE1"/>
    <w:rsid w:val="00564D3E"/>
    <w:rsid w:val="00591455"/>
    <w:rsid w:val="0059707C"/>
    <w:rsid w:val="005B1CB3"/>
    <w:rsid w:val="005C2A38"/>
    <w:rsid w:val="005D7F42"/>
    <w:rsid w:val="005F1DBD"/>
    <w:rsid w:val="006675E6"/>
    <w:rsid w:val="0067571C"/>
    <w:rsid w:val="00677F71"/>
    <w:rsid w:val="00690846"/>
    <w:rsid w:val="00691CD6"/>
    <w:rsid w:val="006B30AF"/>
    <w:rsid w:val="006D3EEB"/>
    <w:rsid w:val="006E1B1D"/>
    <w:rsid w:val="00715202"/>
    <w:rsid w:val="00730B34"/>
    <w:rsid w:val="00742F5A"/>
    <w:rsid w:val="00743F5A"/>
    <w:rsid w:val="0075543E"/>
    <w:rsid w:val="00771A0F"/>
    <w:rsid w:val="007761B2"/>
    <w:rsid w:val="007854AD"/>
    <w:rsid w:val="007A5ACA"/>
    <w:rsid w:val="007C3718"/>
    <w:rsid w:val="007E69C0"/>
    <w:rsid w:val="007F5AD1"/>
    <w:rsid w:val="00800B7A"/>
    <w:rsid w:val="00806334"/>
    <w:rsid w:val="00820315"/>
    <w:rsid w:val="00854147"/>
    <w:rsid w:val="008555C7"/>
    <w:rsid w:val="00856FEC"/>
    <w:rsid w:val="008657DC"/>
    <w:rsid w:val="0086692C"/>
    <w:rsid w:val="00872B23"/>
    <w:rsid w:val="00882871"/>
    <w:rsid w:val="008A51B8"/>
    <w:rsid w:val="008C2929"/>
    <w:rsid w:val="008D38B3"/>
    <w:rsid w:val="008F0946"/>
    <w:rsid w:val="00926D52"/>
    <w:rsid w:val="00930E40"/>
    <w:rsid w:val="00971A7D"/>
    <w:rsid w:val="00972A18"/>
    <w:rsid w:val="00975524"/>
    <w:rsid w:val="00980F08"/>
    <w:rsid w:val="00987569"/>
    <w:rsid w:val="009A570A"/>
    <w:rsid w:val="009B0780"/>
    <w:rsid w:val="009D08E1"/>
    <w:rsid w:val="009D0AB1"/>
    <w:rsid w:val="00A13C47"/>
    <w:rsid w:val="00A151ED"/>
    <w:rsid w:val="00A23395"/>
    <w:rsid w:val="00A24C8B"/>
    <w:rsid w:val="00A51C0F"/>
    <w:rsid w:val="00A538B7"/>
    <w:rsid w:val="00AA2811"/>
    <w:rsid w:val="00AB1BCD"/>
    <w:rsid w:val="00AC38D0"/>
    <w:rsid w:val="00AC498E"/>
    <w:rsid w:val="00AE0679"/>
    <w:rsid w:val="00AE275E"/>
    <w:rsid w:val="00B21991"/>
    <w:rsid w:val="00B32B55"/>
    <w:rsid w:val="00B55833"/>
    <w:rsid w:val="00B6151E"/>
    <w:rsid w:val="00B67A41"/>
    <w:rsid w:val="00B70E24"/>
    <w:rsid w:val="00BA3587"/>
    <w:rsid w:val="00BE7E60"/>
    <w:rsid w:val="00C032FA"/>
    <w:rsid w:val="00C7646D"/>
    <w:rsid w:val="00C84C78"/>
    <w:rsid w:val="00CA59A6"/>
    <w:rsid w:val="00CB38E8"/>
    <w:rsid w:val="00CB6F1B"/>
    <w:rsid w:val="00CC03ED"/>
    <w:rsid w:val="00CD544A"/>
    <w:rsid w:val="00CF01D8"/>
    <w:rsid w:val="00D10774"/>
    <w:rsid w:val="00D33348"/>
    <w:rsid w:val="00D4115B"/>
    <w:rsid w:val="00D479C2"/>
    <w:rsid w:val="00D558F9"/>
    <w:rsid w:val="00D67D38"/>
    <w:rsid w:val="00D705CA"/>
    <w:rsid w:val="00D7796F"/>
    <w:rsid w:val="00D869CF"/>
    <w:rsid w:val="00D94338"/>
    <w:rsid w:val="00D9696A"/>
    <w:rsid w:val="00DB2356"/>
    <w:rsid w:val="00DB74DD"/>
    <w:rsid w:val="00DC15D1"/>
    <w:rsid w:val="00DF6F8F"/>
    <w:rsid w:val="00E23766"/>
    <w:rsid w:val="00E4336C"/>
    <w:rsid w:val="00E46B2F"/>
    <w:rsid w:val="00E631D6"/>
    <w:rsid w:val="00E750EE"/>
    <w:rsid w:val="00E80A9E"/>
    <w:rsid w:val="00EA0F61"/>
    <w:rsid w:val="00EA7571"/>
    <w:rsid w:val="00EB1E03"/>
    <w:rsid w:val="00ED0699"/>
    <w:rsid w:val="00ED5168"/>
    <w:rsid w:val="00F35F60"/>
    <w:rsid w:val="00F737D4"/>
    <w:rsid w:val="00FA5B38"/>
    <w:rsid w:val="00FC7338"/>
    <w:rsid w:val="00FE206C"/>
    <w:rsid w:val="00FF2E9C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A7B8"/>
  <w15:docId w15:val="{1D217B40-F34D-49D8-A7B4-6DFC9915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2025-11-20T13:45:00Z</cp:lastPrinted>
  <dcterms:created xsi:type="dcterms:W3CDTF">2025-11-20T14:30:00Z</dcterms:created>
  <dcterms:modified xsi:type="dcterms:W3CDTF">2025-11-21T05:45:00Z</dcterms:modified>
</cp:coreProperties>
</file>