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F3F" w:rsidRPr="001E523B" w:rsidRDefault="006E5F3F" w:rsidP="006E5F3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E52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Порядок обжалования административных решений</w:t>
      </w:r>
    </w:p>
    <w:p w:rsidR="006E5F3F" w:rsidRPr="001E523B" w:rsidRDefault="006E5F3F" w:rsidP="006E5F3F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523B">
        <w:rPr>
          <w:rFonts w:ascii="Times New Roman" w:eastAsia="Times New Roman" w:hAnsi="Times New Roman" w:cs="Times New Roman"/>
          <w:sz w:val="24"/>
          <w:szCs w:val="24"/>
        </w:rPr>
        <w:t>ПОРЯДОК ОБЖАЛОВАНИЯ АДМИНИСТРАТИВНОГО РЕШЕНИЯ</w:t>
      </w:r>
    </w:p>
    <w:p w:rsidR="006E5F3F" w:rsidRPr="001E523B" w:rsidRDefault="006E5F3F" w:rsidP="006E5F3F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523B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30 Закона Республики Беларусь</w:t>
      </w:r>
    </w:p>
    <w:p w:rsidR="006E5F3F" w:rsidRPr="001E523B" w:rsidRDefault="006E5F3F" w:rsidP="006E5F3F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523B">
        <w:rPr>
          <w:rFonts w:ascii="Times New Roman" w:eastAsia="Times New Roman" w:hAnsi="Times New Roman" w:cs="Times New Roman"/>
          <w:sz w:val="24"/>
          <w:szCs w:val="24"/>
        </w:rPr>
        <w:t>от 28 октября 2008 года</w:t>
      </w:r>
    </w:p>
    <w:p w:rsidR="006E5F3F" w:rsidRPr="001E523B" w:rsidRDefault="006E5F3F" w:rsidP="006E5F3F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523B">
        <w:rPr>
          <w:rFonts w:ascii="Times New Roman" w:eastAsia="Times New Roman" w:hAnsi="Times New Roman" w:cs="Times New Roman"/>
          <w:sz w:val="24"/>
          <w:szCs w:val="24"/>
        </w:rPr>
        <w:t>№ 433-З «Об основах административных процедур»</w:t>
      </w:r>
    </w:p>
    <w:p w:rsidR="006E5F3F" w:rsidRPr="001E523B" w:rsidRDefault="006E5F3F" w:rsidP="006E5F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52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заинтересованное лицо обладает правом на обжалование административного решения в административном (внесудебном) порядке</w:t>
      </w:r>
    </w:p>
    <w:p w:rsidR="006E5F3F" w:rsidRPr="001E523B" w:rsidRDefault="006E5F3F" w:rsidP="006E5F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523B">
        <w:rPr>
          <w:rFonts w:ascii="Times New Roman" w:eastAsia="Times New Roman" w:hAnsi="Times New Roman" w:cs="Times New Roman"/>
          <w:sz w:val="24"/>
          <w:szCs w:val="24"/>
        </w:rPr>
        <w:t>ПОДАЧА АДМИНИСТРАТИВНОЙ ЖАЛОБЫ</w:t>
      </w:r>
    </w:p>
    <w:p w:rsidR="006E5F3F" w:rsidRPr="001E523B" w:rsidRDefault="006E5F3F" w:rsidP="003F47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23B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Административная жалоба направляется в вышестоящий государственный орган (вышестоящую организацию) либо в государственный орган, иную организацию, к </w:t>
      </w:r>
      <w:proofErr w:type="gramStart"/>
      <w:r w:rsidRPr="001E523B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  <w:proofErr w:type="gramEnd"/>
      <w:r w:rsidRPr="001E523B">
        <w:rPr>
          <w:rFonts w:ascii="Times New Roman" w:eastAsia="Times New Roman" w:hAnsi="Times New Roman" w:cs="Times New Roman"/>
          <w:sz w:val="24"/>
          <w:szCs w:val="24"/>
        </w:rPr>
        <w:t xml:space="preserve"> которых в соответствии с законодательными актами и постановлениями Совета Министров Республики Беларусь относится рассмотрение таких жалоб (далее - орган, рассматривающий жалобу).</w:t>
      </w:r>
    </w:p>
    <w:p w:rsidR="006E5F3F" w:rsidRPr="001E523B" w:rsidRDefault="006E5F3F" w:rsidP="003F47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23B">
        <w:rPr>
          <w:rFonts w:ascii="Times New Roman" w:eastAsia="Times New Roman" w:hAnsi="Times New Roman" w:cs="Times New Roman"/>
          <w:sz w:val="24"/>
          <w:szCs w:val="24"/>
        </w:rPr>
        <w:t>Обжалование административного решения в судебном порядке осуществляется после обжалования такого решения в административном (внесудебном) порядке, если иной порядок обжалования не предусмотрен законодательными актами.</w:t>
      </w:r>
    </w:p>
    <w:p w:rsidR="006E5F3F" w:rsidRPr="001E523B" w:rsidRDefault="006E5F3F" w:rsidP="003F47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23B">
        <w:rPr>
          <w:rFonts w:ascii="Times New Roman" w:eastAsia="Times New Roman" w:hAnsi="Times New Roman" w:cs="Times New Roman"/>
          <w:sz w:val="24"/>
          <w:szCs w:val="24"/>
        </w:rPr>
        <w:t>В случае отсутствия органа, рассматривающего жалобу, административное решение уполномоченного органа может быть обжаловано непосредственно в суд.</w:t>
      </w:r>
    </w:p>
    <w:p w:rsidR="006E5F3F" w:rsidRPr="001E523B" w:rsidRDefault="006E5F3F" w:rsidP="003F47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23B">
        <w:rPr>
          <w:rFonts w:ascii="Times New Roman" w:eastAsia="Times New Roman" w:hAnsi="Times New Roman" w:cs="Times New Roman"/>
          <w:sz w:val="24"/>
          <w:szCs w:val="24"/>
        </w:rPr>
        <w:t>Обжалование административного решения в судебном порядке осуществляется в соответствии с гражданским процессуальным или хозяйственным процессуальным законодательством</w:t>
      </w:r>
      <w:r w:rsidR="003F4707" w:rsidRPr="001E52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755D" w:rsidRPr="001E523B" w:rsidRDefault="006E5F3F" w:rsidP="001E523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2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Административная жалоба на административное решение, принятое </w:t>
      </w:r>
      <w:r w:rsidR="001E523B" w:rsidRPr="001E523B">
        <w:rPr>
          <w:rFonts w:ascii="Times New Roman" w:eastAsia="Times New Roman" w:hAnsi="Times New Roman" w:cs="Times New Roman"/>
          <w:b/>
          <w:bCs/>
          <w:sz w:val="24"/>
          <w:szCs w:val="24"/>
        </w:rPr>
        <w:t>Славновским</w:t>
      </w:r>
      <w:r w:rsidRPr="001E52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сельским исполнительным комитетом, подается в Толочинский районный исполнительный комитет: 211092 </w:t>
      </w:r>
      <w:r w:rsidRPr="001E52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г</w:t>
      </w:r>
      <w:proofErr w:type="gramStart"/>
      <w:r w:rsidRPr="001E52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.Т</w:t>
      </w:r>
      <w:proofErr w:type="gramEnd"/>
      <w:r w:rsidRPr="001E52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олочин, ул.Ленина, д.</w:t>
      </w:r>
    </w:p>
    <w:p w:rsidR="00F1755D" w:rsidRPr="001E523B" w:rsidRDefault="00F1755D" w:rsidP="006E5F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5F3F" w:rsidRPr="001E523B" w:rsidRDefault="006E5F3F" w:rsidP="006E5F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523B">
        <w:rPr>
          <w:rFonts w:ascii="Times New Roman" w:eastAsia="Times New Roman" w:hAnsi="Times New Roman" w:cs="Times New Roman"/>
          <w:b/>
          <w:bCs/>
          <w:sz w:val="24"/>
          <w:szCs w:val="24"/>
        </w:rPr>
        <w:t>СРОК ПОДАЧИ АДМИНИСТРАТИВНОЙ ЖАЛОБЫ</w:t>
      </w:r>
    </w:p>
    <w:p w:rsidR="001E523B" w:rsidRDefault="006E5F3F" w:rsidP="006E5F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2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соответствии со статьей 31 Закона Республики Беларусь </w:t>
      </w:r>
    </w:p>
    <w:p w:rsidR="006E5F3F" w:rsidRPr="001E523B" w:rsidRDefault="006E5F3F" w:rsidP="006E5F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523B">
        <w:rPr>
          <w:rFonts w:ascii="Times New Roman" w:eastAsia="Times New Roman" w:hAnsi="Times New Roman" w:cs="Times New Roman"/>
          <w:b/>
          <w:bCs/>
          <w:sz w:val="24"/>
          <w:szCs w:val="24"/>
        </w:rPr>
        <w:t>от 28 октября 2008 года № 433-З «Об основах административных процедур»</w:t>
      </w:r>
    </w:p>
    <w:p w:rsidR="006E5F3F" w:rsidRPr="001E523B" w:rsidRDefault="006E5F3F" w:rsidP="006E5F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23B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Административная жалоба может быть подана в орган, рассматривающий жалобу, </w:t>
      </w:r>
      <w:r w:rsidRPr="001E523B">
        <w:rPr>
          <w:rFonts w:ascii="Times New Roman" w:eastAsia="Times New Roman" w:hAnsi="Times New Roman" w:cs="Times New Roman"/>
          <w:b/>
          <w:sz w:val="24"/>
          <w:szCs w:val="24"/>
        </w:rPr>
        <w:t>в течение одного года</w:t>
      </w:r>
      <w:r w:rsidRPr="001E523B">
        <w:rPr>
          <w:rFonts w:ascii="Times New Roman" w:eastAsia="Times New Roman" w:hAnsi="Times New Roman" w:cs="Times New Roman"/>
          <w:sz w:val="24"/>
          <w:szCs w:val="24"/>
        </w:rPr>
        <w:t xml:space="preserve"> со дня принятия обжалуемого административного решения.</w:t>
      </w:r>
    </w:p>
    <w:p w:rsidR="005969D2" w:rsidRPr="001E523B" w:rsidRDefault="006E5F3F" w:rsidP="001E523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23B">
        <w:rPr>
          <w:rFonts w:ascii="Times New Roman" w:eastAsia="Times New Roman" w:hAnsi="Times New Roman" w:cs="Times New Roman"/>
          <w:sz w:val="24"/>
          <w:szCs w:val="24"/>
        </w:rPr>
        <w:t>Орган, рассматривающий жалобу, вправе восстановить срок подачи административной жалобы в случае пропуска такого срока по уважительной причине (тяжелая болезнь, длительная командировка и др.).</w:t>
      </w:r>
    </w:p>
    <w:sectPr w:rsidR="005969D2" w:rsidRPr="001E523B" w:rsidSect="000E7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5F3F"/>
    <w:rsid w:val="000E770F"/>
    <w:rsid w:val="001E523B"/>
    <w:rsid w:val="003F4707"/>
    <w:rsid w:val="005969D2"/>
    <w:rsid w:val="00606F46"/>
    <w:rsid w:val="006E5F3F"/>
    <w:rsid w:val="00D879D1"/>
    <w:rsid w:val="00F17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0F"/>
  </w:style>
  <w:style w:type="paragraph" w:styleId="1">
    <w:name w:val="heading 1"/>
    <w:basedOn w:val="a"/>
    <w:link w:val="10"/>
    <w:uiPriority w:val="9"/>
    <w:qFormat/>
    <w:rsid w:val="006E5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F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E5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E5F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290</Words>
  <Characters>1658</Characters>
  <Application>Microsoft Office Word</Application>
  <DocSecurity>0</DocSecurity>
  <Lines>13</Lines>
  <Paragraphs>3</Paragraphs>
  <ScaleCrop>false</ScaleCrop>
  <Company>Grizli777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</cp:lastModifiedBy>
  <cp:revision>8</cp:revision>
  <dcterms:created xsi:type="dcterms:W3CDTF">2025-03-05T12:26:00Z</dcterms:created>
  <dcterms:modified xsi:type="dcterms:W3CDTF">2026-02-06T08:49:00Z</dcterms:modified>
</cp:coreProperties>
</file>