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F6B0" w14:textId="2FA65385" w:rsidR="00D415F5" w:rsidRPr="00C701D2" w:rsidRDefault="00D415F5" w:rsidP="00C701D2">
      <w:pPr>
        <w:pStyle w:val="a3"/>
        <w:jc w:val="center"/>
      </w:pPr>
      <w:r w:rsidRPr="00C701D2">
        <w:t>Санитарн</w:t>
      </w:r>
      <w:r w:rsidR="00C701D2">
        <w:t>о-эпидемиологическая</w:t>
      </w:r>
      <w:r w:rsidRPr="00C701D2">
        <w:t xml:space="preserve"> служба Толочинского района</w:t>
      </w:r>
      <w:r w:rsidR="00D876ED" w:rsidRPr="00C701D2">
        <w:t xml:space="preserve"> и</w:t>
      </w:r>
      <w:r w:rsidRPr="00C701D2">
        <w:t>нформирует</w:t>
      </w:r>
    </w:p>
    <w:p w14:paraId="6E5666F0" w14:textId="77777777" w:rsidR="00D876ED" w:rsidRDefault="00D876ED" w:rsidP="00D415F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6A6D16" w14:textId="77777777" w:rsidR="00C701D2" w:rsidRDefault="00EF1B0F" w:rsidP="00C701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Государственное учреждение «Толочинский районный центр гигиены и эпидемиологии» </w:t>
      </w:r>
      <w:r w:rsidR="00C701D2" w:rsidRPr="00C701D2">
        <w:rPr>
          <w:rFonts w:ascii="Times New Roman" w:hAnsi="Times New Roman" w:cs="Times New Roman"/>
          <w:sz w:val="28"/>
          <w:szCs w:val="28"/>
        </w:rPr>
        <w:t>в</w:t>
      </w:r>
      <w:r w:rsidR="00C701D2" w:rsidRPr="00C701D2">
        <w:rPr>
          <w:rFonts w:ascii="Times New Roman" w:hAnsi="Times New Roman" w:cs="Times New Roman"/>
          <w:szCs w:val="28"/>
        </w:rPr>
        <w:t xml:space="preserve"> </w:t>
      </w:r>
      <w:r w:rsidR="00C701D2" w:rsidRPr="00C701D2">
        <w:rPr>
          <w:rFonts w:ascii="Times New Roman" w:hAnsi="Times New Roman" w:cs="Times New Roman"/>
          <w:sz w:val="28"/>
          <w:szCs w:val="36"/>
        </w:rPr>
        <w:t xml:space="preserve">соответствии </w:t>
      </w:r>
      <w:r w:rsidR="00C701D2" w:rsidRPr="00C701D2">
        <w:rPr>
          <w:rFonts w:ascii="Times New Roman" w:hAnsi="Times New Roman" w:cs="Times New Roman"/>
          <w:sz w:val="28"/>
          <w:szCs w:val="28"/>
        </w:rPr>
        <w:t>с письмом ГУ «Республиканский центр гигиены, эпидемиологии и общественного здоровья» от 08.01.2026 № 3.2-17/01 на основании оперативного анализа информации от 06.01.2026 (дополнена 07.01.2026), размещенной на официальных сайтах ООО «Нестле Россия», Федеральной службы по надзору в сфере защиты прав потребителей и благополучия человека интернет-сайте Федеральной службы по надзору в сфере защиты прав потребителей и благополучия человека.</w:t>
      </w:r>
    </w:p>
    <w:p w14:paraId="3E684E76" w14:textId="77777777" w:rsidR="00C701D2" w:rsidRPr="00C701D2" w:rsidRDefault="00C701D2" w:rsidP="00C701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D2">
        <w:rPr>
          <w:rFonts w:ascii="Times New Roman" w:hAnsi="Times New Roman" w:cs="Times New Roman"/>
          <w:sz w:val="28"/>
          <w:szCs w:val="28"/>
        </w:rPr>
        <w:t>ООО «Нестле Россия» добровольно отзывает ограниченное количество продукции детского питания – сухих быстрорастворимых молочных и кисломолочных смесей и сухой смеси на основе аминокислот лечебного диетического питания определенных партий, которые были произведены                       в период с 15.04.2025 по 27.11.2025:</w:t>
      </w:r>
    </w:p>
    <w:p w14:paraId="4296E6A6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NAN® 1 OPTIPRO® 400 г — партия 51510346AB;</w:t>
      </w:r>
    </w:p>
    <w:p w14:paraId="321B49B8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NAN® 1 OPTIPRO® 800 г — партии 51490346AA, 51750346AB, 51760346AC, 51800346AB, 51810346AA, 51910346AA, 52180346AC;</w:t>
      </w:r>
    </w:p>
    <w:p w14:paraId="5BE7E265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>NAN® 1 OPTIPRO® 1050 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г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 xml:space="preserve"> — 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партии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 xml:space="preserve"> 51740346BA, 51750346BB, 51910346BB, 51920346BA, 52190346BA, 52200346BA;</w:t>
      </w:r>
    </w:p>
    <w:p w14:paraId="69E532A0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NESTOGEN® КОМФОРТ PLUS 600 г — партии 5124080611, 5125080611, 5185080611, 5228080611, 5331080611;</w:t>
      </w:r>
    </w:p>
    <w:p w14:paraId="18D42095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>NAN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 xml:space="preserve">® 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>SUPREME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® 400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> 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г — партия 52790742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>C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1;</w:t>
      </w:r>
    </w:p>
    <w:p w14:paraId="1CF2C2A8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>NAN® SUPREME® 800 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г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 xml:space="preserve"> — 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партия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 xml:space="preserve"> 52750742F1;</w:t>
      </w:r>
    </w:p>
    <w:p w14:paraId="2822684C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>NAN® 2 OPTIPRO® 400 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г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 xml:space="preserve"> — 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партии</w:t>
      </w: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en-US" w:eastAsia="ja-JP"/>
        </w:rPr>
        <w:t xml:space="preserve"> 51550017A1, 52920017A1, 53130017A1;</w:t>
      </w:r>
    </w:p>
    <w:p w14:paraId="4B07E71A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NAN® 2 OPTIPRO® 800 г — партии 51240017C1, 51240017C2, 51420017C6, 51430017C2, 51570017C1, 51660017C5, 51670017C1, 52800017C2, 52940017C3, 52950017C1, 53130017C1, 53140017C1;</w:t>
      </w:r>
    </w:p>
    <w:p w14:paraId="0939B2D4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NAN® 2 OPTIPRO® 1050 г — партии 5200167811, 5200167821, 5201167811, 5201167821, 5218167821, 5219167811, 5219167821, 5220167821, 5240167821, 5241167821, 5256167811;</w:t>
      </w:r>
    </w:p>
    <w:p w14:paraId="058E3574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NAN® КИСЛОМОЛОЧНЫЙ 400 г — партии 51220017A2, 51230017A1;</w:t>
      </w:r>
    </w:p>
    <w:p w14:paraId="3BA54CBA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PRENAN® 400 г — партия 52560346AA;</w:t>
      </w:r>
    </w:p>
    <w:p w14:paraId="4F7D4E24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ALFARÉ® AMINO 400 г — партии 51050017Y2, 51470017Y1, 51480017Y1, 52730017Y1, 52870017Y3;</w:t>
      </w:r>
    </w:p>
    <w:p w14:paraId="152B9B5D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NAN® БЕЗЛАКТОЗНЫЙ 400 г — партии 51400346AA, 51410346AA.</w:t>
      </w:r>
    </w:p>
    <w:p w14:paraId="44F401EC" w14:textId="77777777" w:rsidR="00C701D2" w:rsidRPr="00C701D2" w:rsidRDefault="00C701D2" w:rsidP="00C701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D2">
        <w:rPr>
          <w:rFonts w:ascii="Times New Roman" w:hAnsi="Times New Roman" w:cs="Times New Roman"/>
          <w:sz w:val="28"/>
          <w:szCs w:val="28"/>
        </w:rPr>
        <w:t>Данный отзыв осуществляется в качестве меры предосторожности и является частью мер по глобальному добровольному отзыву определенных партий продукции детского питания, осуществляемого компанией «</w:t>
      </w:r>
      <w:proofErr w:type="gramStart"/>
      <w:r w:rsidRPr="00C701D2">
        <w:rPr>
          <w:rFonts w:ascii="Times New Roman" w:hAnsi="Times New Roman" w:cs="Times New Roman"/>
          <w:sz w:val="28"/>
          <w:szCs w:val="28"/>
        </w:rPr>
        <w:t xml:space="preserve">Нестле»   </w:t>
      </w:r>
      <w:proofErr w:type="gramEnd"/>
      <w:r w:rsidRPr="00C701D2">
        <w:rPr>
          <w:rFonts w:ascii="Times New Roman" w:hAnsi="Times New Roman" w:cs="Times New Roman"/>
          <w:sz w:val="28"/>
          <w:szCs w:val="28"/>
        </w:rPr>
        <w:t xml:space="preserve">          в связи с выявленным потенциальным риском наличия токсина </w:t>
      </w:r>
      <w:proofErr w:type="spellStart"/>
      <w:r w:rsidRPr="00C701D2">
        <w:rPr>
          <w:rFonts w:ascii="Times New Roman" w:hAnsi="Times New Roman" w:cs="Times New Roman"/>
          <w:sz w:val="28"/>
          <w:szCs w:val="28"/>
        </w:rPr>
        <w:t>цереулида</w:t>
      </w:r>
      <w:proofErr w:type="spellEnd"/>
      <w:r w:rsidRPr="00C701D2">
        <w:rPr>
          <w:rFonts w:ascii="Times New Roman" w:hAnsi="Times New Roman" w:cs="Times New Roman"/>
          <w:sz w:val="28"/>
          <w:szCs w:val="28"/>
        </w:rPr>
        <w:t xml:space="preserve">                          в сырье (</w:t>
      </w:r>
      <w:proofErr w:type="spellStart"/>
      <w:r w:rsidRPr="00C701D2">
        <w:rPr>
          <w:rFonts w:ascii="Times New Roman" w:hAnsi="Times New Roman" w:cs="Times New Roman"/>
          <w:sz w:val="28"/>
          <w:szCs w:val="28"/>
        </w:rPr>
        <w:t>арахидоновая</w:t>
      </w:r>
      <w:proofErr w:type="spellEnd"/>
      <w:r w:rsidRPr="00C701D2">
        <w:rPr>
          <w:rFonts w:ascii="Times New Roman" w:hAnsi="Times New Roman" w:cs="Times New Roman"/>
          <w:sz w:val="28"/>
          <w:szCs w:val="28"/>
        </w:rPr>
        <w:t xml:space="preserve"> кислота) от внешнего поставщика.</w:t>
      </w:r>
    </w:p>
    <w:p w14:paraId="5FFA8AFB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lastRenderedPageBreak/>
        <w:t xml:space="preserve">ООО «Нестле Россия» просит потребителей (приобретателей) продукции указанных партий осуществить ее возврат в порядке, который будет определен ООО «Нестле Россия» и доведен до сведения потребителей (приобретателей) на сайте </w:t>
      </w:r>
      <w:hyperlink r:id="rId5" w:history="1">
        <w:r w:rsidRPr="00C701D2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ja-JP"/>
          </w:rPr>
          <w:t>www.nestlebaby.ru</w:t>
        </w:r>
      </w:hyperlink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 xml:space="preserve"> в ближайшие дни. </w:t>
      </w:r>
    </w:p>
    <w:p w14:paraId="29B2ADA1" w14:textId="77777777" w:rsidR="00C701D2" w:rsidRPr="00C701D2" w:rsidRDefault="00C701D2" w:rsidP="00C701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D2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ja-JP"/>
        </w:rPr>
        <w:t>Данный отзыв затрагивает ограниченное количество партий продукта, которые определены по итогам проведенной компанией оценки потенциальных возможных рисков. Отзыв не затрагивает продукцию других партий и любые другие продукты детского питания, представленные компанией «Нестле».</w:t>
      </w:r>
    </w:p>
    <w:p w14:paraId="46BBC949" w14:textId="77777777" w:rsidR="00C701D2" w:rsidRPr="00C701D2" w:rsidRDefault="00C701D2" w:rsidP="00C70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Аналогичная информация поступила в адрес учреждения в письме ИООО «АЛИДИ-Вест» (далее – Общество), поставщика продукции производства компаний группы «Нестле» в Республике Беларусь, от 08.01.2026 № 6. В данном письме контактными лицами со стороны Общества для оперативного получения информации по вопросам изъятия продукции из обращения на территории Республики Беларусь обозначены Тихонович Ольга Валентиновна, начальник отдела сертификации и таможенного оформления (+375 29 195 58 08), </w:t>
      </w:r>
      <w:proofErr w:type="spellStart"/>
      <w:r w:rsidRPr="00C701D2">
        <w:rPr>
          <w:rFonts w:ascii="Times New Roman" w:hAnsi="Times New Roman" w:cs="Times New Roman"/>
          <w:sz w:val="28"/>
          <w:szCs w:val="28"/>
          <w:shd w:val="clear" w:color="auto" w:fill="FFFFFF"/>
        </w:rPr>
        <w:t>Вилкойть</w:t>
      </w:r>
      <w:proofErr w:type="spellEnd"/>
      <w:r w:rsidRPr="00C701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Артем Эдуардович, заместитель директора по продажам Нестле (+375 29 359 59 12).</w:t>
      </w:r>
    </w:p>
    <w:p w14:paraId="303857DF" w14:textId="20E7C235" w:rsidR="00C701D2" w:rsidRDefault="00C701D2" w:rsidP="00C701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FA6A88" w14:textId="393FEBEB" w:rsidR="00101AF9" w:rsidRDefault="00EF1B0F" w:rsidP="00C701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AF9">
        <w:rPr>
          <w:rFonts w:ascii="Times New Roman" w:eastAsia="Calibri" w:hAnsi="Times New Roman" w:cs="Times New Roman"/>
          <w:sz w:val="28"/>
          <w:szCs w:val="28"/>
        </w:rPr>
        <w:t>С учетом существующих рисков причинения вреда жизни и здоровью населения Республики Беларусь, обусловленных присутствием на внутреннем рынке страны продукции ООО «</w:t>
      </w:r>
      <w:r w:rsidR="00C701D2">
        <w:rPr>
          <w:rFonts w:ascii="Times New Roman" w:eastAsia="Calibri" w:hAnsi="Times New Roman" w:cs="Times New Roman"/>
          <w:sz w:val="28"/>
          <w:szCs w:val="28"/>
        </w:rPr>
        <w:t>Нестле Россия</w:t>
      </w:r>
      <w:r w:rsidRPr="00101AF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01AF9">
        <w:rPr>
          <w:rFonts w:ascii="Times New Roman" w:eastAsia="Calibri" w:hAnsi="Times New Roman" w:cs="Times New Roman"/>
          <w:sz w:val="28"/>
          <w:szCs w:val="28"/>
        </w:rPr>
        <w:t>с</w:t>
      </w:r>
      <w:r w:rsidRPr="00101AF9">
        <w:rPr>
          <w:rFonts w:ascii="Times New Roman" w:eastAsia="Calibri" w:hAnsi="Times New Roman" w:cs="Times New Roman"/>
          <w:sz w:val="28"/>
          <w:szCs w:val="28"/>
        </w:rPr>
        <w:t>анитарная служба Толочинского района предупреждает</w:t>
      </w:r>
      <w:r w:rsidR="00101AF9" w:rsidRPr="00101AF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78AF1F5E" w14:textId="77777777" w:rsidR="00101AF9" w:rsidRDefault="00101AF9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12CA08" w14:textId="77777777" w:rsidR="00C701D2" w:rsidRDefault="00C701D2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FA9494" w14:textId="77777777" w:rsidR="00C701D2" w:rsidRDefault="00C701D2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B2543F" w14:textId="6A3435A2" w:rsidR="00EF1B0F" w:rsidRPr="00101AF9" w:rsidRDefault="00101AF9" w:rsidP="00101AF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1AF9">
        <w:rPr>
          <w:rFonts w:ascii="Times New Roman" w:eastAsia="Calibri" w:hAnsi="Times New Roman" w:cs="Times New Roman"/>
          <w:b/>
          <w:bCs/>
          <w:sz w:val="28"/>
          <w:szCs w:val="28"/>
        </w:rPr>
        <w:t>Учитывайте данную информацию, при совершении покупок не подвергайте риску свое здоровье, так как употребление или использование небезопасной продукции может привести к необратимым последствиям для организма!</w:t>
      </w:r>
    </w:p>
    <w:p w14:paraId="2FDAC2E8" w14:textId="77777777" w:rsidR="00EF1B0F" w:rsidRDefault="00EF1B0F" w:rsidP="00EF1B0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1B0F" w14:paraId="5120EB0A" w14:textId="77777777" w:rsidTr="00EF1B0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C7F26C7" w14:textId="5C80AB37" w:rsidR="00EF1B0F" w:rsidRDefault="00EF1B0F" w:rsidP="00EF1B0F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4FF4C5B" w14:textId="715D72A9" w:rsidR="00EF1B0F" w:rsidRDefault="00EF1B0F" w:rsidP="00EF1B0F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AEE7B8D" w14:textId="77777777" w:rsidR="00EF1B0F" w:rsidRDefault="00EF1B0F" w:rsidP="00C701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F1B0F" w:rsidSect="00D876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435B"/>
    <w:multiLevelType w:val="multilevel"/>
    <w:tmpl w:val="68EE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08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D"/>
    <w:rsid w:val="00101AF9"/>
    <w:rsid w:val="003F45D2"/>
    <w:rsid w:val="004D541D"/>
    <w:rsid w:val="005A21CF"/>
    <w:rsid w:val="00806728"/>
    <w:rsid w:val="009A6BC0"/>
    <w:rsid w:val="00C701D2"/>
    <w:rsid w:val="00D415F5"/>
    <w:rsid w:val="00D876ED"/>
    <w:rsid w:val="00EF1B0F"/>
    <w:rsid w:val="00F431BD"/>
    <w:rsid w:val="00F43574"/>
    <w:rsid w:val="00FF0C0E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8E5B"/>
  <w15:chartTrackingRefBased/>
  <w15:docId w15:val="{00504755-C27A-4F5F-82C4-2038A59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41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F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stlebab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Веремейчук</dc:creator>
  <cp:keywords/>
  <dc:description/>
  <cp:lastModifiedBy>User</cp:lastModifiedBy>
  <cp:revision>2</cp:revision>
  <dcterms:created xsi:type="dcterms:W3CDTF">2026-01-09T12:42:00Z</dcterms:created>
  <dcterms:modified xsi:type="dcterms:W3CDTF">2026-01-09T12:42:00Z</dcterms:modified>
</cp:coreProperties>
</file>