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BFD5B" w14:textId="77777777" w:rsidR="00095534" w:rsidRDefault="00095534" w:rsidP="00095534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3976"/>
      </w:tblGrid>
      <w:tr w:rsidR="00095534" w14:paraId="5F3853A3" w14:textId="77777777" w:rsidTr="00095534">
        <w:tc>
          <w:tcPr>
            <w:tcW w:w="287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3933A" w14:textId="77777777" w:rsidR="00095534" w:rsidRDefault="00095534">
            <w:pPr>
              <w:pStyle w:val="newncpi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40BFC" w14:textId="77777777" w:rsidR="00095534" w:rsidRDefault="00095534">
            <w:pPr>
              <w:pStyle w:val="append1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Приложение</w:t>
            </w:r>
          </w:p>
          <w:p w14:paraId="1BEC9C63" w14:textId="77777777" w:rsidR="00095534" w:rsidRDefault="00095534">
            <w:pPr>
              <w:pStyle w:val="append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 Положению о порядке включения</w:t>
            </w:r>
            <w:r>
              <w:rPr>
                <w:lang w:eastAsia="en-US"/>
              </w:rPr>
              <w:br/>
              <w:t xml:space="preserve">в перечень лиц, имеющих право </w:t>
            </w:r>
            <w:r>
              <w:rPr>
                <w:lang w:eastAsia="en-US"/>
              </w:rPr>
              <w:br/>
              <w:t>на сбыт и хранение рыболовных сетей,</w:t>
            </w:r>
            <w:r>
              <w:rPr>
                <w:lang w:eastAsia="en-US"/>
              </w:rPr>
              <w:br/>
              <w:t>иных изготовленных с использованием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сетематериалов</w:t>
            </w:r>
            <w:proofErr w:type="spellEnd"/>
            <w:r>
              <w:rPr>
                <w:lang w:eastAsia="en-US"/>
              </w:rPr>
              <w:t xml:space="preserve"> орудий добычи рыбы</w:t>
            </w:r>
            <w:r>
              <w:rPr>
                <w:lang w:eastAsia="en-US"/>
              </w:rPr>
              <w:br/>
              <w:t>или других водных животных,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lang w:eastAsia="en-US"/>
              </w:rPr>
              <w:t>сетематериалов</w:t>
            </w:r>
            <w:proofErr w:type="spellEnd"/>
            <w:r>
              <w:rPr>
                <w:lang w:eastAsia="en-US"/>
              </w:rPr>
              <w:t xml:space="preserve"> и традиционных</w:t>
            </w:r>
            <w:r>
              <w:rPr>
                <w:lang w:eastAsia="en-US"/>
              </w:rPr>
              <w:br/>
              <w:t>национальных орудий лова</w:t>
            </w:r>
            <w:r>
              <w:rPr>
                <w:lang w:eastAsia="en-US"/>
              </w:rPr>
              <w:br/>
              <w:t>(в редакции постановления</w:t>
            </w:r>
            <w:r>
              <w:rPr>
                <w:lang w:eastAsia="en-US"/>
              </w:rPr>
              <w:br/>
              <w:t>Совета Министров</w:t>
            </w:r>
            <w:r>
              <w:rPr>
                <w:lang w:eastAsia="en-US"/>
              </w:rPr>
              <w:br/>
              <w:t>Республики Беларусь</w:t>
            </w:r>
            <w:r>
              <w:rPr>
                <w:lang w:eastAsia="en-US"/>
              </w:rPr>
              <w:br/>
              <w:t xml:space="preserve">05.12.2025 № 708) </w:t>
            </w:r>
          </w:p>
        </w:tc>
      </w:tr>
    </w:tbl>
    <w:p w14:paraId="0EED6D9C" w14:textId="77777777" w:rsidR="00095534" w:rsidRDefault="00095534" w:rsidP="00095534">
      <w:pPr>
        <w:pStyle w:val="newncpi"/>
      </w:pPr>
      <w:r>
        <w:t> </w:t>
      </w:r>
    </w:p>
    <w:p w14:paraId="4592A189" w14:textId="77777777" w:rsidR="00095534" w:rsidRDefault="00095534" w:rsidP="00095534">
      <w:pPr>
        <w:pStyle w:val="onestring"/>
      </w:pPr>
      <w:r>
        <w:t>Форма</w:t>
      </w:r>
    </w:p>
    <w:p w14:paraId="254BD086" w14:textId="77777777" w:rsidR="00095534" w:rsidRDefault="00095534" w:rsidP="000955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5392"/>
      </w:tblGrid>
      <w:tr w:rsidR="00095534" w14:paraId="351B8E87" w14:textId="77777777" w:rsidTr="00095534">
        <w:trPr>
          <w:trHeight w:val="240"/>
        </w:trPr>
        <w:tc>
          <w:tcPr>
            <w:tcW w:w="211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B70A8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6DBDEA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08E96898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D37A6AF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27904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(областной (Минский городской) исполнительный комитет)</w:t>
            </w:r>
          </w:p>
        </w:tc>
      </w:tr>
      <w:tr w:rsidR="00095534" w14:paraId="63391DF3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D5E5666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257653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11F17865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13EDE47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20BF5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(полное наименование юридического лица или</w:t>
            </w:r>
          </w:p>
        </w:tc>
      </w:tr>
      <w:tr w:rsidR="00095534" w14:paraId="0EFFBB5B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7A46B9E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17DB0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7E690DE2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3C353A0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BD220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собственное имя, отчество (если таковое имеется)</w:t>
            </w:r>
          </w:p>
        </w:tc>
      </w:tr>
      <w:tr w:rsidR="00095534" w14:paraId="65B45D02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F468579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7B3BDC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0565F3DB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360F9C1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4DC2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физического лица,</w:t>
            </w:r>
          </w:p>
        </w:tc>
      </w:tr>
      <w:tr w:rsidR="00095534" w14:paraId="59E9C585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348CD02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DA544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71E6DB1E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84B5269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570D7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юридический адрес, место жительства,</w:t>
            </w:r>
          </w:p>
        </w:tc>
      </w:tr>
      <w:tr w:rsidR="00095534" w14:paraId="4C1CA338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0710735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E5917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3DEDE70E" w14:textId="77777777" w:rsidTr="00095534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1AE6959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88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C322F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учетный номер плательщика, номер телефона)</w:t>
            </w:r>
          </w:p>
        </w:tc>
      </w:tr>
    </w:tbl>
    <w:p w14:paraId="6AC5D47B" w14:textId="77777777" w:rsidR="00095534" w:rsidRDefault="00095534" w:rsidP="00095534">
      <w:pPr>
        <w:pStyle w:val="titlep"/>
      </w:pPr>
      <w:r>
        <w:t>ЗАЯВЛЕНИЕ</w:t>
      </w:r>
      <w:r>
        <w:br/>
        <w:t>о включении в перечень</w:t>
      </w:r>
    </w:p>
    <w:p w14:paraId="42756F11" w14:textId="77777777" w:rsidR="00095534" w:rsidRDefault="00095534" w:rsidP="00095534">
      <w:pPr>
        <w:pStyle w:val="newncpi"/>
      </w:pPr>
      <w:r>
        <w:t xml:space="preserve">Прошу включить в перечень лиц, имеющих право на сбыт и хранение рыболовных сетей, иных изготовленных с использованием </w:t>
      </w:r>
      <w:proofErr w:type="spellStart"/>
      <w:r>
        <w:t>сетематериалов</w:t>
      </w:r>
      <w:proofErr w:type="spellEnd"/>
      <w:r>
        <w:t xml:space="preserve"> орудий добычи рыбы или других водных животных, </w:t>
      </w:r>
      <w:proofErr w:type="spellStart"/>
      <w:r>
        <w:t>сетематериалов</w:t>
      </w:r>
      <w:proofErr w:type="spellEnd"/>
      <w:r>
        <w:t xml:space="preserve"> и традиционных национальных орудий лова.</w:t>
      </w:r>
    </w:p>
    <w:p w14:paraId="04E1CCA3" w14:textId="77777777" w:rsidR="00095534" w:rsidRDefault="00095534" w:rsidP="00095534">
      <w:pPr>
        <w:pStyle w:val="newncpi"/>
      </w:pPr>
    </w:p>
    <w:p w14:paraId="379C8039" w14:textId="77777777" w:rsidR="00095534" w:rsidRDefault="00095534" w:rsidP="00095534">
      <w:pPr>
        <w:pStyle w:val="newncpi"/>
      </w:pPr>
    </w:p>
    <w:p w14:paraId="5264C8F0" w14:textId="77777777" w:rsidR="00095534" w:rsidRDefault="00095534" w:rsidP="00095534">
      <w:pPr>
        <w:pStyle w:val="newncpi"/>
      </w:pPr>
    </w:p>
    <w:p w14:paraId="2E32A6BC" w14:textId="09EFDFAE" w:rsidR="00095534" w:rsidRDefault="00095534" w:rsidP="0009553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1"/>
        <w:gridCol w:w="283"/>
        <w:gridCol w:w="2124"/>
        <w:gridCol w:w="425"/>
        <w:gridCol w:w="2702"/>
      </w:tblGrid>
      <w:tr w:rsidR="00095534" w14:paraId="64673419" w14:textId="77777777" w:rsidTr="00095534">
        <w:trPr>
          <w:trHeight w:val="240"/>
        </w:trPr>
        <w:tc>
          <w:tcPr>
            <w:tcW w:w="20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333FAE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5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ED7B2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58734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2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0B0ED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144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70688A" w14:textId="77777777" w:rsidR="00095534" w:rsidRDefault="00095534">
            <w:pPr>
              <w:pStyle w:val="table1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095534" w14:paraId="0919EE1C" w14:textId="77777777" w:rsidTr="00095534">
        <w:trPr>
          <w:trHeight w:val="240"/>
        </w:trPr>
        <w:tc>
          <w:tcPr>
            <w:tcW w:w="204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6853C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(должность руководителя юридического лица (в случае подачи заявления юридическим лицом)</w:t>
            </w:r>
          </w:p>
        </w:tc>
        <w:tc>
          <w:tcPr>
            <w:tcW w:w="0" w:type="auto"/>
            <w:vMerge/>
            <w:vAlign w:val="center"/>
            <w:hideMark/>
          </w:tcPr>
          <w:p w14:paraId="3A724D0D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2C809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14:paraId="5BC0D2B7" w14:textId="77777777" w:rsidR="00095534" w:rsidRDefault="00095534">
            <w:pPr>
              <w:spacing w:after="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0A155" w14:textId="77777777" w:rsidR="00095534" w:rsidRDefault="00095534">
            <w:pPr>
              <w:pStyle w:val="undline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(инициалы, фамилия)</w:t>
            </w:r>
          </w:p>
        </w:tc>
      </w:tr>
    </w:tbl>
    <w:p w14:paraId="42D04C70" w14:textId="77777777" w:rsidR="00095534" w:rsidRDefault="00095534" w:rsidP="00095534">
      <w:pPr>
        <w:pStyle w:val="newncpi"/>
      </w:pPr>
      <w:r>
        <w:t> </w:t>
      </w:r>
    </w:p>
    <w:p w14:paraId="4C113B3B" w14:textId="77777777" w:rsidR="00095534" w:rsidRDefault="00095534" w:rsidP="00095534">
      <w:pPr>
        <w:pStyle w:val="newncpi0"/>
      </w:pPr>
      <w:r>
        <w:t>_________________________</w:t>
      </w:r>
    </w:p>
    <w:p w14:paraId="4C1A1868" w14:textId="77777777" w:rsidR="00095534" w:rsidRDefault="00095534" w:rsidP="00095534">
      <w:pPr>
        <w:pStyle w:val="undline"/>
        <w:ind w:left="1134"/>
      </w:pPr>
      <w:r>
        <w:t>(дата)</w:t>
      </w:r>
    </w:p>
    <w:p w14:paraId="20271CAF" w14:textId="77777777" w:rsidR="00095534" w:rsidRDefault="00095534" w:rsidP="00095534">
      <w:pPr>
        <w:pStyle w:val="newncpi"/>
      </w:pPr>
      <w:r>
        <w:t> </w:t>
      </w:r>
      <w:bookmarkStart w:id="0" w:name="_GoBack"/>
      <w:bookmarkEnd w:id="0"/>
    </w:p>
    <w:p w14:paraId="17842351" w14:textId="77777777" w:rsidR="00095534" w:rsidRDefault="00095534" w:rsidP="00095534">
      <w:pPr>
        <w:pStyle w:val="newncpi"/>
      </w:pPr>
      <w:r>
        <w:t> </w:t>
      </w:r>
    </w:p>
    <w:p w14:paraId="434BA7AD" w14:textId="77777777" w:rsidR="00095534" w:rsidRDefault="00095534" w:rsidP="00095534"/>
    <w:p w14:paraId="5177DFF7" w14:textId="2A03EBDB" w:rsidR="00BE7F6A" w:rsidRPr="00095534" w:rsidRDefault="00BE7F6A" w:rsidP="00095534"/>
    <w:sectPr w:rsidR="00BE7F6A" w:rsidRPr="0009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A9"/>
    <w:rsid w:val="00095534"/>
    <w:rsid w:val="007A3D4F"/>
    <w:rsid w:val="00BE7F6A"/>
    <w:rsid w:val="00D6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9894"/>
  <w15:chartTrackingRefBased/>
  <w15:docId w15:val="{0C4D18BB-7412-419F-84A7-32ED6E25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955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09553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95534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able10">
    <w:name w:val="table10"/>
    <w:basedOn w:val="a"/>
    <w:rsid w:val="00095534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09553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095534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9553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95534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95534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4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ODOK2</dc:creator>
  <cp:keywords/>
  <dc:description/>
  <cp:lastModifiedBy>ODOK2</cp:lastModifiedBy>
  <cp:revision>2</cp:revision>
  <dcterms:created xsi:type="dcterms:W3CDTF">2025-12-12T12:53:00Z</dcterms:created>
  <dcterms:modified xsi:type="dcterms:W3CDTF">2025-12-12T12:53:00Z</dcterms:modified>
</cp:coreProperties>
</file>