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85E" w:rsidRPr="00D00AE0" w:rsidRDefault="003A385E" w:rsidP="003A38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D00AE0">
        <w:rPr>
          <w:rFonts w:ascii="Times New Roman" w:hAnsi="Times New Roman" w:cs="Times New Roman"/>
          <w:b/>
          <w:sz w:val="30"/>
          <w:szCs w:val="30"/>
        </w:rPr>
        <w:t xml:space="preserve">Традициям промышленного надзора в Беларуси - </w:t>
      </w:r>
      <w:r w:rsidR="003B677A" w:rsidRPr="00D00AE0">
        <w:rPr>
          <w:rFonts w:ascii="Times New Roman" w:hAnsi="Times New Roman" w:cs="Times New Roman"/>
          <w:b/>
          <w:sz w:val="30"/>
          <w:szCs w:val="30"/>
        </w:rPr>
        <w:t>70</w:t>
      </w:r>
      <w:r w:rsidRPr="00D00AE0">
        <w:rPr>
          <w:rFonts w:ascii="Times New Roman" w:hAnsi="Times New Roman" w:cs="Times New Roman"/>
          <w:b/>
          <w:sz w:val="30"/>
          <w:szCs w:val="30"/>
        </w:rPr>
        <w:t xml:space="preserve"> лет! </w:t>
      </w:r>
      <w:r w:rsidRPr="00D00AE0">
        <w:rPr>
          <w:rFonts w:ascii="Times New Roman" w:hAnsi="Times New Roman" w:cs="Times New Roman"/>
          <w:b/>
          <w:bCs/>
          <w:sz w:val="30"/>
          <w:szCs w:val="30"/>
        </w:rPr>
        <w:t>Становления Витебского областного управления: от инспекции к многопрофильному надзору.</w:t>
      </w:r>
    </w:p>
    <w:p w:rsidR="003A385E" w:rsidRPr="00D00AE0" w:rsidRDefault="003A385E" w:rsidP="00BC5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0AE0">
        <w:rPr>
          <w:rFonts w:ascii="Times New Roman" w:hAnsi="Times New Roman" w:cs="Times New Roman"/>
          <w:sz w:val="30"/>
          <w:szCs w:val="30"/>
        </w:rPr>
        <w:t>История Витебского областного управления берет свое начало в 1965 году с момента создания Витебской районной инспекции котлонадзора. С ростом числа промышленных предприятий и объектов, расширялась сфера надзора и усложнялись задачи, решаемые управлением.</w:t>
      </w:r>
      <w:r w:rsidR="00BC5D90" w:rsidRPr="00D00AE0">
        <w:rPr>
          <w:rFonts w:ascii="Times New Roman" w:hAnsi="Times New Roman" w:cs="Times New Roman"/>
          <w:sz w:val="30"/>
          <w:szCs w:val="30"/>
        </w:rPr>
        <w:t xml:space="preserve"> </w:t>
      </w:r>
      <w:r w:rsidRPr="00D00AE0">
        <w:rPr>
          <w:rFonts w:ascii="Times New Roman" w:hAnsi="Times New Roman" w:cs="Times New Roman"/>
          <w:sz w:val="30"/>
          <w:szCs w:val="30"/>
        </w:rPr>
        <w:t>Управление в настоящее время осуществляет надзор за 1851 субъектом, эксплуатирующими более 300 опасных производственных и 26 тысяч потенциально опасных объектов.</w:t>
      </w:r>
      <w:r w:rsidRPr="00D00AE0">
        <w:t xml:space="preserve"> </w:t>
      </w:r>
      <w:r w:rsidRPr="00D00AE0">
        <w:rPr>
          <w:rFonts w:ascii="Times New Roman" w:hAnsi="Times New Roman" w:cs="Times New Roman"/>
          <w:sz w:val="30"/>
          <w:szCs w:val="30"/>
        </w:rPr>
        <w:t>И каждый из них должен соответствовать регламентам и другим параметрам безопасности.</w:t>
      </w:r>
      <w:r w:rsidR="00BC5D90" w:rsidRPr="00D00AE0">
        <w:t xml:space="preserve"> </w:t>
      </w:r>
      <w:r w:rsidR="00BC5D90" w:rsidRPr="00D00AE0">
        <w:rPr>
          <w:rFonts w:ascii="Times New Roman" w:hAnsi="Times New Roman" w:cs="Times New Roman"/>
          <w:sz w:val="30"/>
          <w:szCs w:val="30"/>
        </w:rPr>
        <w:t xml:space="preserve">Сегодня Витебское областное управление, включая </w:t>
      </w:r>
      <w:proofErr w:type="spellStart"/>
      <w:r w:rsidR="00BC5D90" w:rsidRPr="00D00AE0">
        <w:rPr>
          <w:rFonts w:ascii="Times New Roman" w:hAnsi="Times New Roman" w:cs="Times New Roman"/>
          <w:sz w:val="30"/>
          <w:szCs w:val="30"/>
        </w:rPr>
        <w:t>Новополоцкий</w:t>
      </w:r>
      <w:proofErr w:type="spellEnd"/>
      <w:r w:rsidR="00BC5D90" w:rsidRPr="00D00AE0">
        <w:rPr>
          <w:rFonts w:ascii="Times New Roman" w:hAnsi="Times New Roman" w:cs="Times New Roman"/>
          <w:sz w:val="30"/>
          <w:szCs w:val="30"/>
        </w:rPr>
        <w:t xml:space="preserve"> и Оршанский межрайонные отделы, насчитывает 67 сотрудников.</w:t>
      </w:r>
    </w:p>
    <w:p w:rsidR="00332848" w:rsidRPr="00D00AE0" w:rsidRDefault="00332848" w:rsidP="006C5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0AE0">
        <w:rPr>
          <w:rFonts w:ascii="Times New Roman" w:hAnsi="Times New Roman" w:cs="Times New Roman"/>
          <w:sz w:val="30"/>
          <w:szCs w:val="30"/>
        </w:rPr>
        <w:t>Деятельность управления выходит за рамки обычного контроля. Управление</w:t>
      </w:r>
      <w:r w:rsidR="00BC5D90" w:rsidRPr="00D00AE0">
        <w:rPr>
          <w:rFonts w:ascii="Times New Roman" w:hAnsi="Times New Roman" w:cs="Times New Roman"/>
          <w:sz w:val="30"/>
          <w:szCs w:val="30"/>
        </w:rPr>
        <w:t xml:space="preserve"> предлагает</w:t>
      </w:r>
      <w:r w:rsidRPr="00D00AE0">
        <w:rPr>
          <w:rFonts w:ascii="Times New Roman" w:hAnsi="Times New Roman" w:cs="Times New Roman"/>
          <w:sz w:val="30"/>
          <w:szCs w:val="30"/>
        </w:rPr>
        <w:t xml:space="preserve"> полный спектр услуг по обеспечению промышленной безопасности: от экспертизы, </w:t>
      </w:r>
      <w:r w:rsidR="00BC5D90" w:rsidRPr="00D00AE0">
        <w:rPr>
          <w:rFonts w:ascii="Times New Roman" w:hAnsi="Times New Roman" w:cs="Times New Roman"/>
          <w:sz w:val="30"/>
          <w:szCs w:val="30"/>
        </w:rPr>
        <w:t xml:space="preserve">технического </w:t>
      </w:r>
      <w:r w:rsidRPr="00D00AE0">
        <w:rPr>
          <w:rFonts w:ascii="Times New Roman" w:hAnsi="Times New Roman" w:cs="Times New Roman"/>
          <w:sz w:val="30"/>
          <w:szCs w:val="30"/>
        </w:rPr>
        <w:t xml:space="preserve">освидетельствования и </w:t>
      </w:r>
      <w:r w:rsidR="00BC5D90" w:rsidRPr="00D00AE0">
        <w:rPr>
          <w:rFonts w:ascii="Times New Roman" w:hAnsi="Times New Roman" w:cs="Times New Roman"/>
          <w:sz w:val="30"/>
          <w:szCs w:val="30"/>
        </w:rPr>
        <w:t xml:space="preserve">технической </w:t>
      </w:r>
      <w:r w:rsidRPr="00D00AE0">
        <w:rPr>
          <w:rFonts w:ascii="Times New Roman" w:hAnsi="Times New Roman" w:cs="Times New Roman"/>
          <w:sz w:val="30"/>
          <w:szCs w:val="30"/>
        </w:rPr>
        <w:t>диагностики</w:t>
      </w:r>
      <w:r w:rsidR="00BC5D90" w:rsidRPr="00D00AE0">
        <w:rPr>
          <w:rFonts w:ascii="Times New Roman" w:hAnsi="Times New Roman" w:cs="Times New Roman"/>
          <w:sz w:val="30"/>
          <w:szCs w:val="30"/>
        </w:rPr>
        <w:t xml:space="preserve">, электрофизических </w:t>
      </w:r>
      <w:r w:rsidR="007919B2" w:rsidRPr="00D00AE0">
        <w:rPr>
          <w:rFonts w:ascii="Times New Roman" w:hAnsi="Times New Roman" w:cs="Times New Roman"/>
          <w:sz w:val="30"/>
          <w:szCs w:val="30"/>
        </w:rPr>
        <w:t>измерений</w:t>
      </w:r>
      <w:r w:rsidR="00BC5D90" w:rsidRPr="00D00AE0">
        <w:rPr>
          <w:rFonts w:ascii="Times New Roman" w:hAnsi="Times New Roman" w:cs="Times New Roman"/>
          <w:sz w:val="30"/>
          <w:szCs w:val="30"/>
        </w:rPr>
        <w:t>,</w:t>
      </w:r>
      <w:r w:rsidRPr="00D00AE0">
        <w:rPr>
          <w:rFonts w:ascii="Times New Roman" w:hAnsi="Times New Roman" w:cs="Times New Roman"/>
          <w:sz w:val="30"/>
          <w:szCs w:val="30"/>
        </w:rPr>
        <w:t xml:space="preserve"> до выдачи разрешений на отдельные виды работ и услуг, а также лицензирования деятельности в области промышленной безопасности, в рамках полномочий </w:t>
      </w:r>
      <w:proofErr w:type="spellStart"/>
      <w:r w:rsidRPr="00D00AE0">
        <w:rPr>
          <w:rFonts w:ascii="Times New Roman" w:hAnsi="Times New Roman" w:cs="Times New Roman"/>
          <w:sz w:val="30"/>
          <w:szCs w:val="30"/>
        </w:rPr>
        <w:t>Госпромнадзора</w:t>
      </w:r>
      <w:proofErr w:type="spellEnd"/>
      <w:r w:rsidRPr="00D00AE0">
        <w:rPr>
          <w:rFonts w:ascii="Times New Roman" w:hAnsi="Times New Roman" w:cs="Times New Roman"/>
          <w:sz w:val="30"/>
          <w:szCs w:val="30"/>
        </w:rPr>
        <w:t xml:space="preserve">. Особое внимание уделяется проверке знаний профильных специалистов предприятий, ответственных за промышленную безопасность и перевозку </w:t>
      </w:r>
      <w:r w:rsidR="00EB3408" w:rsidRPr="00D00AE0">
        <w:rPr>
          <w:rFonts w:ascii="Times New Roman" w:hAnsi="Times New Roman" w:cs="Times New Roman"/>
          <w:sz w:val="30"/>
          <w:szCs w:val="30"/>
        </w:rPr>
        <w:t>опасных</w:t>
      </w:r>
      <w:r w:rsidRPr="00D00AE0">
        <w:rPr>
          <w:rFonts w:ascii="Times New Roman" w:hAnsi="Times New Roman" w:cs="Times New Roman"/>
          <w:sz w:val="30"/>
          <w:szCs w:val="30"/>
        </w:rPr>
        <w:t xml:space="preserve"> грузов. В целом, управление</w:t>
      </w:r>
      <w:r w:rsidR="007919B2" w:rsidRPr="00D00AE0">
        <w:rPr>
          <w:rFonts w:ascii="Times New Roman" w:hAnsi="Times New Roman" w:cs="Times New Roman"/>
          <w:sz w:val="30"/>
          <w:szCs w:val="30"/>
        </w:rPr>
        <w:t xml:space="preserve"> работает</w:t>
      </w:r>
      <w:r w:rsidRPr="00D00AE0">
        <w:rPr>
          <w:rFonts w:ascii="Times New Roman" w:hAnsi="Times New Roman" w:cs="Times New Roman"/>
          <w:sz w:val="30"/>
          <w:szCs w:val="30"/>
        </w:rPr>
        <w:t xml:space="preserve"> над безопасностью по многим фронтам, но ключевым направлением </w:t>
      </w:r>
      <w:r w:rsidR="006C507E" w:rsidRPr="00D00AE0">
        <w:rPr>
          <w:rFonts w:ascii="Times New Roman" w:hAnsi="Times New Roman" w:cs="Times New Roman"/>
          <w:sz w:val="30"/>
          <w:szCs w:val="30"/>
        </w:rPr>
        <w:t>остается промышленность.</w:t>
      </w:r>
    </w:p>
    <w:p w:rsidR="006C507E" w:rsidRPr="00D00AE0" w:rsidRDefault="003B677A" w:rsidP="006C5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0AE0">
        <w:rPr>
          <w:rFonts w:ascii="Times New Roman" w:hAnsi="Times New Roman" w:cs="Times New Roman"/>
          <w:sz w:val="30"/>
          <w:szCs w:val="30"/>
        </w:rPr>
        <w:t>Как у</w:t>
      </w:r>
      <w:r w:rsidR="006C507E" w:rsidRPr="00D00AE0">
        <w:rPr>
          <w:rFonts w:ascii="Times New Roman" w:hAnsi="Times New Roman" w:cs="Times New Roman"/>
          <w:sz w:val="30"/>
          <w:szCs w:val="30"/>
        </w:rPr>
        <w:t>знать о предстоящей проверке</w:t>
      </w:r>
      <w:r w:rsidRPr="00D00AE0">
        <w:rPr>
          <w:rFonts w:ascii="Times New Roman" w:hAnsi="Times New Roman" w:cs="Times New Roman"/>
          <w:sz w:val="30"/>
          <w:szCs w:val="30"/>
        </w:rPr>
        <w:t>, достаточно просто</w:t>
      </w:r>
      <w:r w:rsidR="006C507E" w:rsidRPr="00D00AE0">
        <w:rPr>
          <w:rFonts w:ascii="Times New Roman" w:hAnsi="Times New Roman" w:cs="Times New Roman"/>
          <w:sz w:val="30"/>
          <w:szCs w:val="30"/>
        </w:rPr>
        <w:t>. Достаточно зайти на сайт Комитета государственного контроля, где регулярно публикуется план выборочных проверок. Это позволяет заранее подготовиться и быть в курсе, когда именно стоит ожидать визита контролирующих органов.</w:t>
      </w:r>
    </w:p>
    <w:p w:rsidR="00EB3408" w:rsidRPr="00D00AE0" w:rsidRDefault="006C507E" w:rsidP="00EB3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0AE0">
        <w:rPr>
          <w:rFonts w:ascii="Times New Roman" w:hAnsi="Times New Roman" w:cs="Times New Roman"/>
          <w:sz w:val="30"/>
          <w:szCs w:val="30"/>
        </w:rPr>
        <w:t xml:space="preserve">Важнее всего </w:t>
      </w:r>
      <w:r w:rsidR="00EB3408" w:rsidRPr="00D00AE0">
        <w:rPr>
          <w:rFonts w:ascii="Times New Roman" w:hAnsi="Times New Roman" w:cs="Times New Roman"/>
          <w:sz w:val="30"/>
          <w:szCs w:val="30"/>
        </w:rPr>
        <w:t xml:space="preserve">для Витебского областного управления </w:t>
      </w:r>
      <w:r w:rsidRPr="00D00AE0">
        <w:rPr>
          <w:rFonts w:ascii="Times New Roman" w:hAnsi="Times New Roman" w:cs="Times New Roman"/>
          <w:sz w:val="30"/>
          <w:szCs w:val="30"/>
        </w:rPr>
        <w:t xml:space="preserve">– предотвратить </w:t>
      </w:r>
      <w:r w:rsidR="00EB3408" w:rsidRPr="00D00AE0">
        <w:rPr>
          <w:rFonts w:ascii="Times New Roman" w:hAnsi="Times New Roman" w:cs="Times New Roman"/>
          <w:sz w:val="30"/>
          <w:szCs w:val="30"/>
        </w:rPr>
        <w:t>ошибку, а не наказывать за нее.</w:t>
      </w:r>
    </w:p>
    <w:p w:rsidR="006C507E" w:rsidRPr="00D00AE0" w:rsidRDefault="00EB3408" w:rsidP="00D00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0AE0">
        <w:rPr>
          <w:rFonts w:ascii="Times New Roman" w:hAnsi="Times New Roman" w:cs="Times New Roman"/>
          <w:sz w:val="30"/>
          <w:szCs w:val="30"/>
        </w:rPr>
        <w:t>У</w:t>
      </w:r>
      <w:r w:rsidR="006C507E" w:rsidRPr="00D00AE0">
        <w:rPr>
          <w:rFonts w:ascii="Times New Roman" w:hAnsi="Times New Roman" w:cs="Times New Roman"/>
          <w:sz w:val="30"/>
          <w:szCs w:val="30"/>
        </w:rPr>
        <w:t>правление осуществляет свою деятельность, используя как выбороч</w:t>
      </w:r>
      <w:r w:rsidR="00D00AE0" w:rsidRPr="00D00AE0">
        <w:rPr>
          <w:rFonts w:ascii="Times New Roman" w:hAnsi="Times New Roman" w:cs="Times New Roman"/>
          <w:sz w:val="30"/>
          <w:szCs w:val="30"/>
        </w:rPr>
        <w:t xml:space="preserve">ные, так и внеплановые проверки, мониторинги и мероприятия технического (технологического, поверочного) характера. </w:t>
      </w:r>
      <w:r w:rsidR="006C507E" w:rsidRPr="00D00AE0">
        <w:rPr>
          <w:rFonts w:ascii="Times New Roman" w:hAnsi="Times New Roman" w:cs="Times New Roman"/>
          <w:sz w:val="30"/>
          <w:szCs w:val="30"/>
        </w:rPr>
        <w:t xml:space="preserve">Однако значительное внимание уделяется мерам профилактического и предупредительного характера. </w:t>
      </w:r>
    </w:p>
    <w:p w:rsidR="006C507E" w:rsidRPr="00D00AE0" w:rsidRDefault="006C507E" w:rsidP="003B6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0AE0">
        <w:rPr>
          <w:rFonts w:ascii="Times New Roman" w:hAnsi="Times New Roman" w:cs="Times New Roman"/>
          <w:sz w:val="30"/>
          <w:szCs w:val="30"/>
        </w:rPr>
        <w:t>Важной частью является</w:t>
      </w:r>
      <w:r w:rsidR="00D00AE0" w:rsidRPr="00D00AE0">
        <w:rPr>
          <w:rFonts w:ascii="Times New Roman" w:hAnsi="Times New Roman" w:cs="Times New Roman"/>
          <w:sz w:val="30"/>
          <w:szCs w:val="30"/>
        </w:rPr>
        <w:t xml:space="preserve"> информационно-</w:t>
      </w:r>
      <w:r w:rsidRPr="00D00AE0">
        <w:rPr>
          <w:rFonts w:ascii="Times New Roman" w:hAnsi="Times New Roman" w:cs="Times New Roman"/>
          <w:sz w:val="30"/>
          <w:szCs w:val="30"/>
        </w:rPr>
        <w:t xml:space="preserve">разъяснительная </w:t>
      </w:r>
      <w:r w:rsidR="00D00AE0" w:rsidRPr="00D00AE0">
        <w:rPr>
          <w:rFonts w:ascii="Times New Roman" w:hAnsi="Times New Roman" w:cs="Times New Roman"/>
          <w:sz w:val="30"/>
          <w:szCs w:val="30"/>
        </w:rPr>
        <w:t xml:space="preserve">работа с субъектами. </w:t>
      </w:r>
      <w:r w:rsidRPr="00D00AE0">
        <w:rPr>
          <w:rFonts w:ascii="Times New Roman" w:hAnsi="Times New Roman" w:cs="Times New Roman"/>
          <w:sz w:val="30"/>
          <w:szCs w:val="30"/>
        </w:rPr>
        <w:t xml:space="preserve">Специалисты управления активно информируют о порядке соблюдения требований законодательства и его практическом применении. Они также рассказывают сотрудникам предприятий о типичных нарушениях, а информация о них размещается на сайте </w:t>
      </w:r>
      <w:proofErr w:type="spellStart"/>
      <w:r w:rsidRPr="00D00AE0">
        <w:rPr>
          <w:rFonts w:ascii="Times New Roman" w:hAnsi="Times New Roman" w:cs="Times New Roman"/>
          <w:sz w:val="30"/>
          <w:szCs w:val="30"/>
        </w:rPr>
        <w:lastRenderedPageBreak/>
        <w:t>Госпромнадзора</w:t>
      </w:r>
      <w:proofErr w:type="spellEnd"/>
      <w:r w:rsidRPr="00D00AE0">
        <w:rPr>
          <w:rFonts w:ascii="Times New Roman" w:hAnsi="Times New Roman" w:cs="Times New Roman"/>
          <w:sz w:val="30"/>
          <w:szCs w:val="30"/>
        </w:rPr>
        <w:t xml:space="preserve">, чтобы предотвратить их повторение в будущем. Кроме того, эффективным способом донесения информации является </w:t>
      </w:r>
      <w:r w:rsidR="003B677A" w:rsidRPr="00D00AE0">
        <w:rPr>
          <w:rFonts w:ascii="Times New Roman" w:hAnsi="Times New Roman" w:cs="Times New Roman"/>
          <w:sz w:val="30"/>
          <w:szCs w:val="30"/>
        </w:rPr>
        <w:t xml:space="preserve">проведение различных семинаров. </w:t>
      </w:r>
      <w:r w:rsidR="00D00AE0" w:rsidRPr="00D00AE0">
        <w:rPr>
          <w:rFonts w:ascii="Times New Roman" w:hAnsi="Times New Roman" w:cs="Times New Roman"/>
          <w:sz w:val="30"/>
          <w:szCs w:val="30"/>
        </w:rPr>
        <w:t>Приоритетным направлением деятельности</w:t>
      </w:r>
      <w:r w:rsidRPr="00D00AE0">
        <w:rPr>
          <w:rFonts w:ascii="Times New Roman" w:hAnsi="Times New Roman" w:cs="Times New Roman"/>
          <w:sz w:val="30"/>
          <w:szCs w:val="30"/>
        </w:rPr>
        <w:t xml:space="preserve"> управления является предотвращение</w:t>
      </w:r>
      <w:r w:rsidR="00D00AE0" w:rsidRPr="00D00AE0">
        <w:rPr>
          <w:rFonts w:ascii="Times New Roman" w:hAnsi="Times New Roman" w:cs="Times New Roman"/>
          <w:sz w:val="30"/>
          <w:szCs w:val="30"/>
        </w:rPr>
        <w:t xml:space="preserve"> аварий и инцидентов. </w:t>
      </w:r>
      <w:r w:rsidRPr="00D00AE0">
        <w:rPr>
          <w:rFonts w:ascii="Times New Roman" w:hAnsi="Times New Roman" w:cs="Times New Roman"/>
          <w:sz w:val="30"/>
          <w:szCs w:val="30"/>
        </w:rPr>
        <w:t>Для</w:t>
      </w:r>
      <w:r w:rsidR="00D00AE0" w:rsidRPr="00D00AE0">
        <w:rPr>
          <w:rFonts w:ascii="Times New Roman" w:hAnsi="Times New Roman" w:cs="Times New Roman"/>
          <w:sz w:val="30"/>
          <w:szCs w:val="30"/>
        </w:rPr>
        <w:t xml:space="preserve"> их</w:t>
      </w:r>
      <w:r w:rsidRPr="00D00AE0">
        <w:rPr>
          <w:rFonts w:ascii="Times New Roman" w:hAnsi="Times New Roman" w:cs="Times New Roman"/>
          <w:sz w:val="30"/>
          <w:szCs w:val="30"/>
        </w:rPr>
        <w:t xml:space="preserve"> снижения Витебское областное управление </w:t>
      </w:r>
      <w:proofErr w:type="spellStart"/>
      <w:r w:rsidRPr="00D00AE0">
        <w:rPr>
          <w:rFonts w:ascii="Times New Roman" w:hAnsi="Times New Roman" w:cs="Times New Roman"/>
          <w:sz w:val="30"/>
          <w:szCs w:val="30"/>
        </w:rPr>
        <w:t>Госпромнадзора</w:t>
      </w:r>
      <w:proofErr w:type="spellEnd"/>
      <w:r w:rsidRPr="00D00AE0">
        <w:rPr>
          <w:rFonts w:ascii="Times New Roman" w:hAnsi="Times New Roman" w:cs="Times New Roman"/>
          <w:sz w:val="30"/>
          <w:szCs w:val="30"/>
        </w:rPr>
        <w:t xml:space="preserve"> активно развивает направление технической диагностики. Этот подход позволяет своевременно оценивать состояние потенциально опасных объектов в сфере промышленной безопасности и принимать обоснованные решения о возможности их дальнейшей эксплуатации.</w:t>
      </w:r>
    </w:p>
    <w:p w:rsidR="00824CC9" w:rsidRPr="00D00AE0" w:rsidRDefault="00824CC9" w:rsidP="003B6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0AE0">
        <w:rPr>
          <w:rFonts w:ascii="Times New Roman" w:hAnsi="Times New Roman" w:cs="Times New Roman"/>
          <w:sz w:val="30"/>
          <w:szCs w:val="30"/>
        </w:rPr>
        <w:t xml:space="preserve">Зачем </w:t>
      </w:r>
      <w:proofErr w:type="spellStart"/>
      <w:r w:rsidRPr="00D00AE0">
        <w:rPr>
          <w:rFonts w:ascii="Times New Roman" w:hAnsi="Times New Roman" w:cs="Times New Roman"/>
          <w:sz w:val="30"/>
          <w:szCs w:val="30"/>
        </w:rPr>
        <w:t>Госпромнадзор</w:t>
      </w:r>
      <w:proofErr w:type="spellEnd"/>
      <w:r w:rsidRPr="00D00AE0">
        <w:rPr>
          <w:rFonts w:ascii="Times New Roman" w:hAnsi="Times New Roman" w:cs="Times New Roman"/>
          <w:sz w:val="30"/>
          <w:szCs w:val="30"/>
        </w:rPr>
        <w:t xml:space="preserve"> выдает лицензии – эта гарантия безопасности в опасных сферах. Деятельность, сопряженная с повышенным риском, требует особого контроля. Именно поэтому </w:t>
      </w:r>
      <w:proofErr w:type="spellStart"/>
      <w:r w:rsidRPr="00D00AE0">
        <w:rPr>
          <w:rFonts w:ascii="Times New Roman" w:hAnsi="Times New Roman" w:cs="Times New Roman"/>
          <w:sz w:val="30"/>
          <w:szCs w:val="30"/>
        </w:rPr>
        <w:t>Госпромнадзор</w:t>
      </w:r>
      <w:proofErr w:type="spellEnd"/>
      <w:r w:rsidRPr="00D00AE0">
        <w:rPr>
          <w:rFonts w:ascii="Times New Roman" w:hAnsi="Times New Roman" w:cs="Times New Roman"/>
          <w:sz w:val="30"/>
          <w:szCs w:val="30"/>
        </w:rPr>
        <w:t xml:space="preserve"> выдает лицензии, выступая гарантом безопасности в таких критически важных областях, как работа с промышленными взрывчатыми веществами, пиротехническими изделиями, эксплуатация опасных производственных объектов I и II типов, а также их проектирование, монтаж, наладка, обслуживание, техническое диагностирование и ремонт. Процесс получения лицензии – это не формальность, а тщательная проверка соответствия соискателя строгим требованиям. Для этого проводится специальная экспертиза, в ходе которой выявляются и устраняются все потенциальные нарушения. Если же в процессе деятельности лицензиата обнаруживаются грубые нарушения законодательства, </w:t>
      </w:r>
      <w:proofErr w:type="spellStart"/>
      <w:r w:rsidRPr="00D00AE0">
        <w:rPr>
          <w:rFonts w:ascii="Times New Roman" w:hAnsi="Times New Roman" w:cs="Times New Roman"/>
          <w:sz w:val="30"/>
          <w:szCs w:val="30"/>
        </w:rPr>
        <w:t>Госпромнадзор</w:t>
      </w:r>
      <w:proofErr w:type="spellEnd"/>
      <w:r w:rsidRPr="00D00AE0">
        <w:rPr>
          <w:rFonts w:ascii="Times New Roman" w:hAnsi="Times New Roman" w:cs="Times New Roman"/>
          <w:sz w:val="30"/>
          <w:szCs w:val="30"/>
        </w:rPr>
        <w:t xml:space="preserve"> вправе приостановить или даже аннулировать лицензию. Важно отметить, что лицензирование деятельности в области промышленной безопасности находится в ведении Министерства по чрезвычайным ситуациям.</w:t>
      </w:r>
      <w:r w:rsidR="003B677A" w:rsidRPr="00D00AE0">
        <w:rPr>
          <w:rFonts w:ascii="Times New Roman" w:hAnsi="Times New Roman" w:cs="Times New Roman"/>
          <w:sz w:val="30"/>
          <w:szCs w:val="30"/>
        </w:rPr>
        <w:t xml:space="preserve"> </w:t>
      </w:r>
      <w:r w:rsidRPr="00D00AE0">
        <w:rPr>
          <w:rFonts w:ascii="Times New Roman" w:hAnsi="Times New Roman" w:cs="Times New Roman"/>
          <w:sz w:val="30"/>
          <w:szCs w:val="30"/>
        </w:rPr>
        <w:t>На сегодняшний день в</w:t>
      </w:r>
      <w:r w:rsidR="00EB3408" w:rsidRPr="00D00AE0">
        <w:rPr>
          <w:rFonts w:ascii="Times New Roman" w:hAnsi="Times New Roman" w:cs="Times New Roman"/>
          <w:sz w:val="30"/>
          <w:szCs w:val="30"/>
        </w:rPr>
        <w:t xml:space="preserve"> нашей</w:t>
      </w:r>
      <w:r w:rsidRPr="00D00AE0">
        <w:rPr>
          <w:rFonts w:ascii="Times New Roman" w:hAnsi="Times New Roman" w:cs="Times New Roman"/>
          <w:sz w:val="30"/>
          <w:szCs w:val="30"/>
        </w:rPr>
        <w:t xml:space="preserve"> стране насчитывается около 1,7 тысячи лицензиатов, которые осуществляют свою деятельность в области промышленной безопасности, выполняя более 7,6 тысячи различных видов работ. Вся информация о выданных лицензиях доступна в государственной информационной системе «Единый реестр лицензий». Этот ресурс работает круглосуточно и предоставляет бесплатный доступ к данным, обеспечивая прозрачность и контроль в сфере промышленной безопасности.</w:t>
      </w:r>
    </w:p>
    <w:p w:rsidR="00D725D5" w:rsidRPr="00D00AE0" w:rsidRDefault="00D725D5" w:rsidP="00D72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0AE0">
        <w:rPr>
          <w:rFonts w:ascii="Times New Roman" w:hAnsi="Times New Roman" w:cs="Times New Roman"/>
          <w:sz w:val="30"/>
          <w:szCs w:val="30"/>
        </w:rPr>
        <w:t>Промышленная безопасность – это не просто набор правил, а фундамент стабильности и процветания всей Беларуси. В условиях современного технологического прогресса она стала неотъемлемой частью государственной безопасности, гарантируя бесперебойную работу всех предприятий и предотвращая аварии.</w:t>
      </w:r>
    </w:p>
    <w:p w:rsidR="00D725D5" w:rsidRPr="00D00AE0" w:rsidRDefault="00D725D5" w:rsidP="00D72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0AE0">
        <w:rPr>
          <w:rFonts w:ascii="Times New Roman" w:hAnsi="Times New Roman" w:cs="Times New Roman"/>
          <w:sz w:val="30"/>
          <w:szCs w:val="30"/>
        </w:rPr>
        <w:t xml:space="preserve">На </w:t>
      </w:r>
      <w:proofErr w:type="spellStart"/>
      <w:r w:rsidRPr="00D00AE0">
        <w:rPr>
          <w:rFonts w:ascii="Times New Roman" w:hAnsi="Times New Roman" w:cs="Times New Roman"/>
          <w:sz w:val="30"/>
          <w:szCs w:val="30"/>
        </w:rPr>
        <w:t>Витебщине</w:t>
      </w:r>
      <w:proofErr w:type="spellEnd"/>
      <w:r w:rsidRPr="00D00AE0">
        <w:rPr>
          <w:rFonts w:ascii="Times New Roman" w:hAnsi="Times New Roman" w:cs="Times New Roman"/>
          <w:sz w:val="30"/>
          <w:szCs w:val="30"/>
        </w:rPr>
        <w:t xml:space="preserve"> эту важнейшую миссию выполняет областное управление </w:t>
      </w:r>
      <w:proofErr w:type="spellStart"/>
      <w:r w:rsidRPr="00D00AE0">
        <w:rPr>
          <w:rFonts w:ascii="Times New Roman" w:hAnsi="Times New Roman" w:cs="Times New Roman"/>
          <w:sz w:val="30"/>
          <w:szCs w:val="30"/>
        </w:rPr>
        <w:t>Госпромнадзора</w:t>
      </w:r>
      <w:proofErr w:type="spellEnd"/>
      <w:r w:rsidRPr="00D00AE0">
        <w:rPr>
          <w:rFonts w:ascii="Times New Roman" w:hAnsi="Times New Roman" w:cs="Times New Roman"/>
          <w:sz w:val="30"/>
          <w:szCs w:val="30"/>
        </w:rPr>
        <w:t xml:space="preserve">. За его историей стоят годы кропотливого </w:t>
      </w:r>
      <w:r w:rsidRPr="00D00AE0">
        <w:rPr>
          <w:rFonts w:ascii="Times New Roman" w:hAnsi="Times New Roman" w:cs="Times New Roman"/>
          <w:sz w:val="30"/>
          <w:szCs w:val="30"/>
        </w:rPr>
        <w:lastRenderedPageBreak/>
        <w:t>труда, ответственного подхода и постоянного стремления к совершенствованию. Это не просто ведомство, а живой организм, который развивается вместе с промышленностью региона, адаптируясь к новым технологиям и законодательным изменениям.</w:t>
      </w:r>
    </w:p>
    <w:p w:rsidR="00D725D5" w:rsidRPr="00D725D5" w:rsidRDefault="00D725D5" w:rsidP="00D72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0AE0">
        <w:rPr>
          <w:rFonts w:ascii="Times New Roman" w:hAnsi="Times New Roman" w:cs="Times New Roman"/>
          <w:sz w:val="30"/>
          <w:szCs w:val="30"/>
        </w:rPr>
        <w:t>Витебское</w:t>
      </w:r>
      <w:r w:rsidR="00F17AA6" w:rsidRPr="00D00AE0">
        <w:rPr>
          <w:rFonts w:ascii="Times New Roman" w:hAnsi="Times New Roman" w:cs="Times New Roman"/>
          <w:sz w:val="30"/>
          <w:szCs w:val="30"/>
        </w:rPr>
        <w:t xml:space="preserve"> областное </w:t>
      </w:r>
      <w:r w:rsidRPr="00D00AE0">
        <w:rPr>
          <w:rFonts w:ascii="Times New Roman" w:hAnsi="Times New Roman" w:cs="Times New Roman"/>
          <w:sz w:val="30"/>
          <w:szCs w:val="30"/>
        </w:rPr>
        <w:t xml:space="preserve">управление </w:t>
      </w:r>
      <w:proofErr w:type="spellStart"/>
      <w:r w:rsidRPr="00D00AE0">
        <w:rPr>
          <w:rFonts w:ascii="Times New Roman" w:hAnsi="Times New Roman" w:cs="Times New Roman"/>
          <w:sz w:val="30"/>
          <w:szCs w:val="30"/>
        </w:rPr>
        <w:t>Госпромнадзора</w:t>
      </w:r>
      <w:proofErr w:type="spellEnd"/>
      <w:r w:rsidRPr="00D00AE0">
        <w:rPr>
          <w:rFonts w:ascii="Times New Roman" w:hAnsi="Times New Roman" w:cs="Times New Roman"/>
          <w:sz w:val="30"/>
          <w:szCs w:val="30"/>
        </w:rPr>
        <w:t xml:space="preserve"> – это гарант безопасности для каждого жителя области, залог стабильного развития экономики и защиты окружающей среды. Его работа – это вклад в будущее, где человек и технологии сосуществуют в гармонии, а риски сведены к минимуму.</w:t>
      </w:r>
    </w:p>
    <w:p w:rsidR="00F17AA6" w:rsidRPr="003A385E" w:rsidRDefault="00F17AA6" w:rsidP="00F17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F17AA6" w:rsidRPr="003A3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5E"/>
    <w:rsid w:val="00332848"/>
    <w:rsid w:val="003A385E"/>
    <w:rsid w:val="003B677A"/>
    <w:rsid w:val="006C507E"/>
    <w:rsid w:val="00723FA1"/>
    <w:rsid w:val="007919B2"/>
    <w:rsid w:val="00824CC9"/>
    <w:rsid w:val="00A800BF"/>
    <w:rsid w:val="00BC5D90"/>
    <w:rsid w:val="00BF76C1"/>
    <w:rsid w:val="00D00AE0"/>
    <w:rsid w:val="00D02B3F"/>
    <w:rsid w:val="00D725D5"/>
    <w:rsid w:val="00EB3408"/>
    <w:rsid w:val="00F1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4C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4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Пользователь</cp:lastModifiedBy>
  <cp:revision>2</cp:revision>
  <cp:lastPrinted>2026-02-27T07:42:00Z</cp:lastPrinted>
  <dcterms:created xsi:type="dcterms:W3CDTF">2026-03-10T12:26:00Z</dcterms:created>
  <dcterms:modified xsi:type="dcterms:W3CDTF">2026-03-10T12:26:00Z</dcterms:modified>
</cp:coreProperties>
</file>