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E9E" w:rsidRDefault="004C7E9E" w:rsidP="00ED27A9">
      <w:pPr>
        <w:pStyle w:val="a3"/>
        <w:jc w:val="center"/>
        <w:rPr>
          <w:b/>
          <w:color w:val="000000" w:themeColor="text1"/>
          <w:sz w:val="30"/>
          <w:szCs w:val="30"/>
        </w:rPr>
      </w:pPr>
      <w:r w:rsidRPr="00ED27A9">
        <w:rPr>
          <w:b/>
          <w:color w:val="000000" w:themeColor="text1"/>
          <w:sz w:val="30"/>
          <w:szCs w:val="30"/>
        </w:rPr>
        <w:t>ОКАЗАНИЕ МАТЕРИАЛЬНОЙ ПОМОЩИ</w:t>
      </w:r>
    </w:p>
    <w:p w:rsidR="00ED27A9" w:rsidRPr="00ED27A9" w:rsidRDefault="00ED27A9" w:rsidP="00ED27A9">
      <w:pPr>
        <w:pStyle w:val="a3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</w:p>
    <w:p w:rsidR="00ED27A9" w:rsidRDefault="00ED27A9" w:rsidP="00ED27A9">
      <w:pPr>
        <w:pStyle w:val="a3"/>
        <w:jc w:val="both"/>
        <w:rPr>
          <w:b/>
          <w:bCs/>
          <w:sz w:val="30"/>
          <w:szCs w:val="30"/>
        </w:rPr>
      </w:pPr>
      <w:r w:rsidRPr="00ED27A9">
        <w:rPr>
          <w:b/>
          <w:bCs/>
          <w:color w:val="000000" w:themeColor="text1"/>
          <w:kern w:val="36"/>
          <w:sz w:val="30"/>
          <w:szCs w:val="30"/>
          <w:u w:val="single"/>
        </w:rPr>
        <w:t>Материальная помощь</w:t>
      </w:r>
      <w:r w:rsidRPr="00ED27A9">
        <w:rPr>
          <w:sz w:val="30"/>
          <w:szCs w:val="30"/>
        </w:rPr>
        <w:t> из средств Фонда социальной защиты населения Министерства труда и социальной защиты Республики Беларусь </w:t>
      </w:r>
      <w:r w:rsidRPr="00ED27A9">
        <w:rPr>
          <w:b/>
          <w:bCs/>
          <w:sz w:val="30"/>
          <w:szCs w:val="30"/>
        </w:rPr>
        <w:t>предоставляется:</w:t>
      </w:r>
    </w:p>
    <w:p w:rsidR="00ED27A9" w:rsidRDefault="00ED27A9" w:rsidP="00ED27A9">
      <w:pPr>
        <w:pStyle w:val="a3"/>
        <w:numPr>
          <w:ilvl w:val="0"/>
          <w:numId w:val="4"/>
        </w:numPr>
        <w:jc w:val="both"/>
        <w:rPr>
          <w:sz w:val="30"/>
          <w:szCs w:val="30"/>
        </w:rPr>
      </w:pPr>
      <w:r w:rsidRPr="00ED27A9">
        <w:rPr>
          <w:bCs/>
          <w:sz w:val="30"/>
          <w:szCs w:val="30"/>
        </w:rPr>
        <w:t>неработающим пенсионерам</w:t>
      </w:r>
      <w:r w:rsidRPr="00ED27A9">
        <w:rPr>
          <w:sz w:val="30"/>
          <w:szCs w:val="30"/>
        </w:rPr>
        <w:t>, достигшим возраста, дающего право на пенсию по возрасту на общих основаниях;</w:t>
      </w:r>
    </w:p>
    <w:p w:rsidR="00ED27A9" w:rsidRDefault="00ED27A9" w:rsidP="00ED27A9">
      <w:pPr>
        <w:pStyle w:val="a3"/>
        <w:numPr>
          <w:ilvl w:val="0"/>
          <w:numId w:val="4"/>
        </w:numPr>
        <w:jc w:val="both"/>
        <w:rPr>
          <w:sz w:val="30"/>
          <w:szCs w:val="30"/>
        </w:rPr>
      </w:pPr>
      <w:r w:rsidRPr="00ED27A9">
        <w:rPr>
          <w:bCs/>
          <w:sz w:val="30"/>
          <w:szCs w:val="30"/>
        </w:rPr>
        <w:t>инвалидам</w:t>
      </w:r>
      <w:r w:rsidRPr="00ED27A9">
        <w:rPr>
          <w:sz w:val="30"/>
          <w:szCs w:val="30"/>
        </w:rPr>
        <w:t>;</w:t>
      </w:r>
    </w:p>
    <w:p w:rsidR="00ED27A9" w:rsidRPr="00ED27A9" w:rsidRDefault="00ED27A9" w:rsidP="00D34DD4">
      <w:pPr>
        <w:pStyle w:val="a3"/>
        <w:numPr>
          <w:ilvl w:val="0"/>
          <w:numId w:val="4"/>
        </w:numPr>
        <w:jc w:val="both"/>
        <w:rPr>
          <w:sz w:val="30"/>
          <w:szCs w:val="30"/>
        </w:rPr>
      </w:pPr>
      <w:r w:rsidRPr="00ED27A9">
        <w:rPr>
          <w:bCs/>
          <w:sz w:val="30"/>
          <w:szCs w:val="30"/>
        </w:rPr>
        <w:t>детям-инвалидам</w:t>
      </w:r>
    </w:p>
    <w:p w:rsidR="00ED27A9" w:rsidRDefault="00ED27A9" w:rsidP="00ED27A9">
      <w:pPr>
        <w:pStyle w:val="a3"/>
        <w:jc w:val="both"/>
        <w:rPr>
          <w:b/>
          <w:sz w:val="30"/>
          <w:szCs w:val="30"/>
        </w:rPr>
      </w:pPr>
      <w:r w:rsidRPr="00ED27A9">
        <w:rPr>
          <w:b/>
          <w:sz w:val="30"/>
          <w:szCs w:val="30"/>
        </w:rPr>
        <w:t>в случаях:</w:t>
      </w:r>
    </w:p>
    <w:p w:rsidR="00ED27A9" w:rsidRPr="00ED27A9" w:rsidRDefault="00ED27A9" w:rsidP="00ED27A9">
      <w:pPr>
        <w:pStyle w:val="a3"/>
        <w:numPr>
          <w:ilvl w:val="0"/>
          <w:numId w:val="6"/>
        </w:numPr>
        <w:jc w:val="both"/>
        <w:rPr>
          <w:b/>
          <w:sz w:val="30"/>
          <w:szCs w:val="30"/>
        </w:rPr>
      </w:pPr>
      <w:r w:rsidRPr="00ED27A9">
        <w:rPr>
          <w:color w:val="000000" w:themeColor="text1"/>
          <w:sz w:val="30"/>
          <w:szCs w:val="30"/>
        </w:rPr>
        <w:t>причинения вреда их здоровью и (или) имуществу в результате стихийных бедствий (пожаров, засух, наводнений и других), техногенных катастроф, краж личного имущества;</w:t>
      </w:r>
    </w:p>
    <w:p w:rsidR="00ED27A9" w:rsidRPr="00ED27A9" w:rsidRDefault="00ED27A9" w:rsidP="00ED27A9">
      <w:pPr>
        <w:pStyle w:val="a3"/>
        <w:numPr>
          <w:ilvl w:val="0"/>
          <w:numId w:val="6"/>
        </w:numPr>
        <w:jc w:val="both"/>
        <w:rPr>
          <w:sz w:val="30"/>
          <w:szCs w:val="30"/>
        </w:rPr>
      </w:pPr>
      <w:r w:rsidRPr="00ED27A9">
        <w:rPr>
          <w:sz w:val="30"/>
          <w:szCs w:val="30"/>
        </w:rPr>
        <w:t>возникновения иных ситуаций, объективно нарушающих их нормальную жизнедеятельность и сложных для самостоятельного разрешения, требующих оперативного оказания материальной помощи (катастрофы, аварии, дорожно-транспортные происшествия; противоправные действия других лиц; трудное материальное положение вследствие тяжелого заболевания; необходимость приобретения по медицинским показаниям лекарственных средств, приспособлений, в том числе после выписки из государственного учреждения здравоохранения; финансовые затруднения вследствие смерти супруга, родителей, детей; трудная финансовая ситуация связанная с необходимостью обеспечения безопасных условий проживания, направленных на предупреждение пожаров и других чрезвычайных ситуациях (при наличии предписаний (заключений) специалистов соответствующих служб)).</w:t>
      </w:r>
    </w:p>
    <w:p w:rsidR="00ED27A9" w:rsidRDefault="00ED27A9" w:rsidP="00ED27A9">
      <w:pPr>
        <w:pStyle w:val="a3"/>
        <w:jc w:val="both"/>
        <w:rPr>
          <w:b/>
          <w:sz w:val="30"/>
          <w:szCs w:val="30"/>
        </w:rPr>
      </w:pPr>
      <w:r w:rsidRPr="00ED27A9">
        <w:rPr>
          <w:b/>
          <w:sz w:val="30"/>
          <w:szCs w:val="30"/>
        </w:rPr>
        <w:t>Необходимые документы:</w:t>
      </w:r>
    </w:p>
    <w:p w:rsidR="00ED27A9" w:rsidRPr="00ED27A9" w:rsidRDefault="00ED27A9" w:rsidP="00ED27A9">
      <w:pPr>
        <w:pStyle w:val="a3"/>
        <w:numPr>
          <w:ilvl w:val="0"/>
          <w:numId w:val="7"/>
        </w:numPr>
        <w:jc w:val="both"/>
        <w:rPr>
          <w:sz w:val="30"/>
          <w:szCs w:val="30"/>
        </w:rPr>
      </w:pPr>
      <w:r w:rsidRPr="00ED27A9">
        <w:rPr>
          <w:sz w:val="30"/>
          <w:szCs w:val="30"/>
        </w:rPr>
        <w:t>паспорт;</w:t>
      </w:r>
    </w:p>
    <w:p w:rsidR="00ED27A9" w:rsidRPr="00ED27A9" w:rsidRDefault="00ED27A9" w:rsidP="00ED27A9">
      <w:pPr>
        <w:pStyle w:val="a3"/>
        <w:numPr>
          <w:ilvl w:val="0"/>
          <w:numId w:val="7"/>
        </w:numPr>
        <w:jc w:val="both"/>
        <w:rPr>
          <w:sz w:val="30"/>
          <w:szCs w:val="30"/>
        </w:rPr>
      </w:pPr>
      <w:r w:rsidRPr="00ED27A9">
        <w:rPr>
          <w:sz w:val="30"/>
          <w:szCs w:val="30"/>
        </w:rPr>
        <w:t>удостоверение инвалида (при наличии);</w:t>
      </w:r>
    </w:p>
    <w:p w:rsidR="00ED27A9" w:rsidRPr="00ED27A9" w:rsidRDefault="00ED27A9" w:rsidP="00ED27A9">
      <w:pPr>
        <w:pStyle w:val="a3"/>
        <w:numPr>
          <w:ilvl w:val="0"/>
          <w:numId w:val="7"/>
        </w:numPr>
        <w:jc w:val="both"/>
        <w:rPr>
          <w:sz w:val="30"/>
          <w:szCs w:val="30"/>
        </w:rPr>
      </w:pPr>
      <w:r w:rsidRPr="00ED27A9">
        <w:rPr>
          <w:sz w:val="30"/>
          <w:szCs w:val="30"/>
        </w:rPr>
        <w:t>другие документы, подтверждающие нуждаемость (медицинский эпикриз, акт о пожаре, справка из органов внутренних дел о краже имущества, направление организации здравоохранения на прохождение лечения, копии рецептов и иные документы, подтверждающие наличие трудной жизненной ситуации).</w:t>
      </w:r>
    </w:p>
    <w:p w:rsidR="00ED27A9" w:rsidRPr="00ED27A9" w:rsidRDefault="00ED27A9" w:rsidP="00ED27A9">
      <w:pPr>
        <w:pStyle w:val="a3"/>
        <w:ind w:left="720"/>
        <w:jc w:val="both"/>
        <w:rPr>
          <w:b/>
          <w:sz w:val="30"/>
          <w:szCs w:val="30"/>
        </w:rPr>
      </w:pPr>
    </w:p>
    <w:p w:rsidR="00ED27A9" w:rsidRPr="00ED27A9" w:rsidRDefault="00ED27A9" w:rsidP="00ED27A9">
      <w:pPr>
        <w:pStyle w:val="a3"/>
        <w:jc w:val="both"/>
        <w:rPr>
          <w:sz w:val="30"/>
          <w:szCs w:val="30"/>
        </w:rPr>
      </w:pPr>
      <w:r w:rsidRPr="00ED27A9">
        <w:rPr>
          <w:b/>
          <w:sz w:val="30"/>
          <w:szCs w:val="30"/>
        </w:rPr>
        <w:t>Материальная помощь оказывается, как правило, не более одного раза в течение календарного года, и размер её в каждом конкретном случае устанавливается индивидуально</w:t>
      </w:r>
      <w:r w:rsidRPr="00ED27A9">
        <w:rPr>
          <w:sz w:val="30"/>
          <w:szCs w:val="30"/>
        </w:rPr>
        <w:t>.</w:t>
      </w:r>
    </w:p>
    <w:p w:rsidR="00ED27A9" w:rsidRPr="00ED27A9" w:rsidRDefault="00ED27A9" w:rsidP="00ED27A9">
      <w:pPr>
        <w:pStyle w:val="a3"/>
        <w:jc w:val="both"/>
        <w:rPr>
          <w:sz w:val="30"/>
          <w:szCs w:val="30"/>
        </w:rPr>
      </w:pPr>
      <w:r w:rsidRPr="00ED27A9">
        <w:rPr>
          <w:sz w:val="30"/>
          <w:szCs w:val="30"/>
        </w:rPr>
        <w:lastRenderedPageBreak/>
        <w:t>Заявление об оказании материальной помощи составляется заявителями (их законными представителями) собственноручно с подробным констатированием фактов нахождения в ситуации, объективно нарушающей нормальную жизнедеятельность и сложной для самостоятельного разрешения, требующей оперативного оказания материальной помощи.</w:t>
      </w:r>
    </w:p>
    <w:p w:rsidR="00ED27A9" w:rsidRPr="00ED27A9" w:rsidRDefault="00ED27A9" w:rsidP="00ED27A9">
      <w:pPr>
        <w:pStyle w:val="a3"/>
        <w:jc w:val="both"/>
        <w:rPr>
          <w:sz w:val="30"/>
          <w:szCs w:val="30"/>
        </w:rPr>
      </w:pPr>
    </w:p>
    <w:p w:rsidR="00ED27A9" w:rsidRDefault="004C7E9E" w:rsidP="00ED27A9">
      <w:pPr>
        <w:pStyle w:val="a3"/>
        <w:jc w:val="both"/>
        <w:rPr>
          <w:sz w:val="30"/>
          <w:szCs w:val="30"/>
          <w:shd w:val="clear" w:color="auto" w:fill="FFFFFF"/>
        </w:rPr>
      </w:pPr>
      <w:r w:rsidRPr="00ED27A9">
        <w:rPr>
          <w:sz w:val="30"/>
          <w:szCs w:val="30"/>
          <w:shd w:val="clear" w:color="auto" w:fill="FFFFFF"/>
        </w:rPr>
        <w:t xml:space="preserve">Решение об оказании материальной помощи в размере, не превышающем размер одного бюджета прожиточного минимума в среднем на душу населения, действующего на дату вынесения решения об оказании материальной помощи, принимается директором Центра на основании заявления, акта обследования материально-бытового положения и при необходимости других документов, подтверждающих нуждаемость пенсионера, </w:t>
      </w:r>
      <w:r w:rsidR="00ED27A9">
        <w:rPr>
          <w:sz w:val="30"/>
          <w:szCs w:val="30"/>
          <w:shd w:val="clear" w:color="auto" w:fill="FFFFFF"/>
        </w:rPr>
        <w:t>инвалида, ребёнка-инвалида.</w:t>
      </w:r>
    </w:p>
    <w:p w:rsidR="00ED27A9" w:rsidRDefault="00ED27A9" w:rsidP="00ED27A9">
      <w:pPr>
        <w:pStyle w:val="a3"/>
        <w:jc w:val="both"/>
        <w:rPr>
          <w:sz w:val="30"/>
          <w:szCs w:val="30"/>
          <w:shd w:val="clear" w:color="auto" w:fill="FFFFFF"/>
        </w:rPr>
      </w:pPr>
    </w:p>
    <w:p w:rsidR="004C7E9E" w:rsidRPr="00ED27A9" w:rsidRDefault="004C7E9E" w:rsidP="00ED27A9">
      <w:pPr>
        <w:pStyle w:val="a3"/>
        <w:jc w:val="both"/>
        <w:rPr>
          <w:bCs/>
          <w:sz w:val="30"/>
          <w:szCs w:val="30"/>
          <w:shd w:val="clear" w:color="auto" w:fill="FFFFFF"/>
        </w:rPr>
      </w:pPr>
      <w:r w:rsidRPr="00ED27A9">
        <w:rPr>
          <w:i/>
          <w:iCs/>
          <w:color w:val="000000" w:themeColor="text1"/>
          <w:sz w:val="30"/>
          <w:szCs w:val="30"/>
          <w:shd w:val="clear" w:color="auto" w:fill="FFFFFF"/>
        </w:rPr>
        <w:t>Постановление Министерства труда и социальной защиты Республики Беларусь от 3 августа 2001 г. № 9 «Об утверждении инструкции о порядке оказания нуждающимся пожилым и нетрудоспособным гражданам материальной помощи из средств Фонда социальной защиты населения Министерства труда и социальной защиты Республики Беларусь».</w:t>
      </w:r>
      <w:r w:rsidRPr="00ED27A9">
        <w:rPr>
          <w:rFonts w:ascii="Arial" w:hAnsi="Arial" w:cs="Arial"/>
          <w:color w:val="000000" w:themeColor="text1"/>
          <w:sz w:val="30"/>
          <w:szCs w:val="30"/>
        </w:rPr>
        <w:br/>
      </w:r>
      <w:r w:rsidRPr="00ED27A9">
        <w:rPr>
          <w:rFonts w:ascii="Arial" w:hAnsi="Arial" w:cs="Arial"/>
          <w:sz w:val="30"/>
          <w:szCs w:val="30"/>
        </w:rPr>
        <w:br/>
      </w:r>
    </w:p>
    <w:p w:rsidR="0092798E" w:rsidRDefault="0092798E" w:rsidP="0092798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/>
        </w:rPr>
        <w:t>Дополнительную информацию вы можете получить</w:t>
      </w: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/>
        </w:rPr>
        <w:br/>
        <w:t>в отделении</w:t>
      </w:r>
      <w:r w:rsidR="00950AC7" w:rsidRPr="00950AC7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/>
        </w:rPr>
        <w:t xml:space="preserve"> поддержки активного долголетия в условиях дневного пребывания с осуществлением функций по опеке и попечительству</w:t>
      </w: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/>
        </w:rPr>
        <w:t>:</w:t>
      </w:r>
    </w:p>
    <w:p w:rsidR="0092798E" w:rsidRDefault="0092798E" w:rsidP="0092798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/>
        </w:rPr>
        <w:t xml:space="preserve"> г.Толочин, ул. Энгельса д.18, этаж 2, кабинет №</w:t>
      </w:r>
      <w:r w:rsidR="00DD4BFC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/>
        </w:rPr>
        <w:t>9</w:t>
      </w: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/>
        </w:rPr>
        <w:t>.</w:t>
      </w:r>
    </w:p>
    <w:p w:rsidR="0092798E" w:rsidRDefault="0092798E" w:rsidP="0092798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/>
        </w:rPr>
        <w:t>Телефон для справок. +375 (2136) 50892.</w:t>
      </w:r>
    </w:p>
    <w:p w:rsidR="00B621E5" w:rsidRDefault="00B621E5" w:rsidP="0092798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/>
        </w:rPr>
        <w:t xml:space="preserve">Заведующий отделением– </w:t>
      </w:r>
      <w:r w:rsidR="00950AC7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/>
        </w:rPr>
        <w:t>Сенина Дарья Александровна</w:t>
      </w: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val="ru-RU"/>
        </w:rPr>
        <w:t xml:space="preserve">. </w:t>
      </w:r>
    </w:p>
    <w:p w:rsidR="0092798E" w:rsidRDefault="0092798E" w:rsidP="0092798E">
      <w:pPr>
        <w:pStyle w:val="a3"/>
        <w:jc w:val="both"/>
        <w:rPr>
          <w:color w:val="000000" w:themeColor="text1"/>
          <w:sz w:val="30"/>
          <w:szCs w:val="30"/>
        </w:rPr>
      </w:pPr>
    </w:p>
    <w:p w:rsidR="00D86D27" w:rsidRDefault="00D86D27" w:rsidP="0092798E">
      <w:pPr>
        <w:spacing w:after="0" w:line="240" w:lineRule="auto"/>
        <w:jc w:val="center"/>
        <w:rPr>
          <w:color w:val="000000" w:themeColor="text1"/>
          <w:sz w:val="30"/>
          <w:szCs w:val="30"/>
          <w:lang w:val="ru-RU"/>
        </w:rPr>
      </w:pPr>
    </w:p>
    <w:p w:rsidR="003148E3" w:rsidRDefault="003148E3" w:rsidP="0092798E">
      <w:pPr>
        <w:spacing w:after="0" w:line="240" w:lineRule="auto"/>
        <w:jc w:val="center"/>
        <w:rPr>
          <w:color w:val="000000" w:themeColor="text1"/>
          <w:sz w:val="30"/>
          <w:szCs w:val="30"/>
          <w:lang w:val="ru-RU"/>
        </w:rPr>
      </w:pPr>
    </w:p>
    <w:p w:rsidR="003148E3" w:rsidRDefault="003148E3" w:rsidP="0092798E">
      <w:pPr>
        <w:spacing w:after="0" w:line="240" w:lineRule="auto"/>
        <w:jc w:val="center"/>
        <w:rPr>
          <w:color w:val="000000" w:themeColor="text1"/>
          <w:sz w:val="30"/>
          <w:szCs w:val="30"/>
          <w:lang w:val="ru-RU"/>
        </w:rPr>
      </w:pPr>
    </w:p>
    <w:p w:rsidR="003148E3" w:rsidRDefault="003148E3" w:rsidP="0092798E">
      <w:pPr>
        <w:spacing w:after="0" w:line="240" w:lineRule="auto"/>
        <w:jc w:val="center"/>
        <w:rPr>
          <w:color w:val="000000" w:themeColor="text1"/>
          <w:sz w:val="30"/>
          <w:szCs w:val="30"/>
          <w:lang w:val="ru-RU"/>
        </w:rPr>
      </w:pPr>
    </w:p>
    <w:p w:rsidR="003148E3" w:rsidRDefault="003148E3" w:rsidP="0092798E">
      <w:pPr>
        <w:spacing w:after="0" w:line="240" w:lineRule="auto"/>
        <w:jc w:val="center"/>
        <w:rPr>
          <w:color w:val="000000" w:themeColor="text1"/>
          <w:sz w:val="30"/>
          <w:szCs w:val="30"/>
          <w:lang w:val="ru-RU"/>
        </w:rPr>
      </w:pPr>
    </w:p>
    <w:p w:rsidR="003148E3" w:rsidRDefault="003148E3" w:rsidP="0092798E">
      <w:pPr>
        <w:spacing w:after="0" w:line="240" w:lineRule="auto"/>
        <w:jc w:val="center"/>
        <w:rPr>
          <w:color w:val="000000" w:themeColor="text1"/>
          <w:sz w:val="30"/>
          <w:szCs w:val="30"/>
          <w:lang w:val="ru-RU"/>
        </w:rPr>
      </w:pPr>
    </w:p>
    <w:p w:rsidR="003148E3" w:rsidRDefault="003148E3" w:rsidP="0092798E">
      <w:pPr>
        <w:spacing w:after="0" w:line="240" w:lineRule="auto"/>
        <w:jc w:val="center"/>
        <w:rPr>
          <w:color w:val="000000" w:themeColor="text1"/>
          <w:sz w:val="30"/>
          <w:szCs w:val="30"/>
          <w:lang w:val="ru-RU"/>
        </w:rPr>
      </w:pPr>
    </w:p>
    <w:p w:rsidR="00950AC7" w:rsidRDefault="00950AC7" w:rsidP="0092798E">
      <w:pPr>
        <w:spacing w:after="0" w:line="240" w:lineRule="auto"/>
        <w:jc w:val="center"/>
        <w:rPr>
          <w:color w:val="000000" w:themeColor="text1"/>
          <w:sz w:val="30"/>
          <w:szCs w:val="30"/>
          <w:lang w:val="ru-RU"/>
        </w:rPr>
      </w:pPr>
    </w:p>
    <w:p w:rsidR="00950AC7" w:rsidRDefault="00950AC7" w:rsidP="0092798E">
      <w:pPr>
        <w:spacing w:after="0" w:line="240" w:lineRule="auto"/>
        <w:jc w:val="center"/>
        <w:rPr>
          <w:color w:val="000000" w:themeColor="text1"/>
          <w:sz w:val="30"/>
          <w:szCs w:val="30"/>
          <w:lang w:val="ru-RU"/>
        </w:rPr>
      </w:pPr>
      <w:bookmarkStart w:id="0" w:name="_GoBack"/>
      <w:bookmarkEnd w:id="0"/>
    </w:p>
    <w:p w:rsidR="003148E3" w:rsidRDefault="003148E3" w:rsidP="0092798E">
      <w:pPr>
        <w:spacing w:after="0" w:line="240" w:lineRule="auto"/>
        <w:jc w:val="center"/>
        <w:rPr>
          <w:color w:val="000000" w:themeColor="text1"/>
          <w:sz w:val="30"/>
          <w:szCs w:val="30"/>
          <w:lang w:val="ru-RU"/>
        </w:rPr>
      </w:pPr>
    </w:p>
    <w:p w:rsidR="003148E3" w:rsidRPr="00D401F7" w:rsidRDefault="003148E3" w:rsidP="003148E3">
      <w:pPr>
        <w:pStyle w:val="a3"/>
        <w:rPr>
          <w:sz w:val="28"/>
          <w:szCs w:val="28"/>
        </w:rPr>
      </w:pPr>
      <w:r w:rsidRPr="009F1F1E">
        <w:rPr>
          <w:b/>
          <w:sz w:val="28"/>
          <w:szCs w:val="28"/>
        </w:rPr>
        <w:lastRenderedPageBreak/>
        <w:t xml:space="preserve">ОБРАЗЕЦ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  <w:t xml:space="preserve">                       </w:t>
      </w:r>
      <w:r w:rsidRPr="00D401F7">
        <w:rPr>
          <w:sz w:val="28"/>
          <w:szCs w:val="28"/>
        </w:rPr>
        <w:t>Директору ГУ «Территориальный центр</w:t>
      </w:r>
      <w:r>
        <w:rPr>
          <w:sz w:val="28"/>
          <w:szCs w:val="28"/>
        </w:rPr>
        <w:t xml:space="preserve">                     </w:t>
      </w:r>
      <w:r>
        <w:t xml:space="preserve">                                                                                   </w:t>
      </w:r>
    </w:p>
    <w:p w:rsidR="003148E3" w:rsidRPr="00D401F7" w:rsidRDefault="003148E3" w:rsidP="003148E3">
      <w:pPr>
        <w:pStyle w:val="a3"/>
        <w:rPr>
          <w:sz w:val="28"/>
          <w:szCs w:val="28"/>
        </w:rPr>
      </w:pPr>
      <w:r w:rsidRPr="009F1F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9F1F1E">
        <w:rPr>
          <w:b/>
          <w:sz w:val="28"/>
          <w:szCs w:val="28"/>
        </w:rPr>
        <w:t xml:space="preserve">  </w:t>
      </w:r>
      <w:r w:rsidRPr="00D401F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</w:t>
      </w:r>
      <w:r w:rsidRPr="00D401F7">
        <w:rPr>
          <w:sz w:val="28"/>
          <w:szCs w:val="28"/>
        </w:rPr>
        <w:t xml:space="preserve">социального </w:t>
      </w:r>
      <w:proofErr w:type="gramStart"/>
      <w:r w:rsidRPr="00D401F7">
        <w:rPr>
          <w:sz w:val="28"/>
          <w:szCs w:val="28"/>
        </w:rPr>
        <w:t>обслуживания  населения</w:t>
      </w:r>
      <w:proofErr w:type="gramEnd"/>
    </w:p>
    <w:p w:rsidR="003148E3" w:rsidRPr="00D401F7" w:rsidRDefault="003148E3" w:rsidP="003148E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</w:t>
      </w:r>
      <w:r w:rsidRPr="00D401F7">
        <w:rPr>
          <w:sz w:val="28"/>
          <w:szCs w:val="28"/>
        </w:rPr>
        <w:t xml:space="preserve">Толочинского </w:t>
      </w:r>
      <w:proofErr w:type="gramStart"/>
      <w:r w:rsidRPr="00D401F7">
        <w:rPr>
          <w:sz w:val="28"/>
          <w:szCs w:val="28"/>
        </w:rPr>
        <w:t>района»  Рыбачёнок</w:t>
      </w:r>
      <w:proofErr w:type="gramEnd"/>
      <w:r w:rsidRPr="00D401F7">
        <w:rPr>
          <w:sz w:val="28"/>
          <w:szCs w:val="28"/>
        </w:rPr>
        <w:t xml:space="preserve"> Т.П.</w:t>
      </w:r>
    </w:p>
    <w:p w:rsidR="003148E3" w:rsidRPr="009F1F1E" w:rsidRDefault="003148E3" w:rsidP="003148E3">
      <w:pPr>
        <w:pStyle w:val="a3"/>
        <w:rPr>
          <w:b/>
          <w:sz w:val="28"/>
          <w:szCs w:val="28"/>
        </w:rPr>
      </w:pPr>
      <w:r w:rsidRPr="00D401F7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от </w:t>
      </w:r>
      <w:r w:rsidRPr="009F1F1E">
        <w:rPr>
          <w:b/>
          <w:color w:val="FF0000"/>
          <w:sz w:val="28"/>
          <w:szCs w:val="28"/>
        </w:rPr>
        <w:t>ИВАНОВА ИВАНА ИВАНОВИЧА</w:t>
      </w:r>
    </w:p>
    <w:p w:rsidR="003148E3" w:rsidRPr="00D401F7" w:rsidRDefault="003148E3" w:rsidP="003148E3">
      <w:pPr>
        <w:pStyle w:val="a3"/>
        <w:rPr>
          <w:sz w:val="28"/>
          <w:szCs w:val="28"/>
        </w:rPr>
      </w:pPr>
      <w:r w:rsidRPr="00D401F7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</w:t>
      </w:r>
      <w:r w:rsidRPr="00D401F7">
        <w:rPr>
          <w:sz w:val="28"/>
          <w:szCs w:val="28"/>
        </w:rPr>
        <w:t xml:space="preserve">  Проживающего (ей) </w:t>
      </w:r>
      <w:proofErr w:type="gramStart"/>
      <w:r w:rsidRPr="00D401F7">
        <w:rPr>
          <w:sz w:val="28"/>
          <w:szCs w:val="28"/>
        </w:rPr>
        <w:t>по  адресу</w:t>
      </w:r>
      <w:proofErr w:type="gramEnd"/>
      <w:r w:rsidRPr="00D401F7">
        <w:rPr>
          <w:sz w:val="28"/>
          <w:szCs w:val="28"/>
        </w:rPr>
        <w:t xml:space="preserve">:    </w:t>
      </w:r>
    </w:p>
    <w:p w:rsidR="003148E3" w:rsidRPr="009F1F1E" w:rsidRDefault="003148E3" w:rsidP="003148E3">
      <w:pPr>
        <w:pStyle w:val="a3"/>
        <w:rPr>
          <w:b/>
          <w:color w:val="FF0000"/>
          <w:sz w:val="28"/>
          <w:szCs w:val="28"/>
        </w:rPr>
      </w:pPr>
      <w:r w:rsidRPr="00D401F7">
        <w:rPr>
          <w:sz w:val="28"/>
          <w:szCs w:val="28"/>
        </w:rPr>
        <w:t xml:space="preserve">                                          </w:t>
      </w:r>
      <w:r w:rsidRPr="00D401F7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</w:t>
      </w:r>
      <w:r w:rsidRPr="00D401F7">
        <w:rPr>
          <w:sz w:val="28"/>
          <w:szCs w:val="28"/>
          <w:u w:val="single"/>
        </w:rPr>
        <w:t>Витебская область, Толочинский район,</w:t>
      </w:r>
      <w:r w:rsidRPr="00D401F7">
        <w:rPr>
          <w:sz w:val="28"/>
          <w:szCs w:val="28"/>
        </w:rPr>
        <w:tab/>
      </w:r>
      <w:r w:rsidRPr="00D401F7">
        <w:rPr>
          <w:sz w:val="28"/>
          <w:szCs w:val="28"/>
        </w:rPr>
        <w:tab/>
      </w:r>
      <w:r w:rsidRPr="00D401F7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          </w:t>
      </w:r>
      <w:r w:rsidRPr="009F1F1E">
        <w:rPr>
          <w:b/>
          <w:color w:val="FF0000"/>
          <w:sz w:val="28"/>
          <w:szCs w:val="28"/>
        </w:rPr>
        <w:t>ВОЛОСОВСКИЙ С/С., Д. НИЗКИЙ</w:t>
      </w:r>
    </w:p>
    <w:p w:rsidR="003148E3" w:rsidRPr="009F1F1E" w:rsidRDefault="003148E3" w:rsidP="003148E3">
      <w:pPr>
        <w:pStyle w:val="a3"/>
        <w:rPr>
          <w:b/>
          <w:color w:val="FF0000"/>
          <w:sz w:val="28"/>
          <w:szCs w:val="28"/>
        </w:rPr>
      </w:pPr>
      <w:r w:rsidRPr="009F1F1E">
        <w:rPr>
          <w:b/>
          <w:color w:val="FF0000"/>
          <w:sz w:val="28"/>
          <w:szCs w:val="28"/>
        </w:rPr>
        <w:t xml:space="preserve">                                                                ГОРОДЕЦ, УЛ. ЦЕНТРАЛЬНАЯ, д.8 </w:t>
      </w:r>
    </w:p>
    <w:p w:rsidR="003148E3" w:rsidRPr="00D401F7" w:rsidRDefault="003148E3" w:rsidP="003148E3">
      <w:pPr>
        <w:pStyle w:val="a3"/>
        <w:rPr>
          <w:sz w:val="28"/>
          <w:szCs w:val="28"/>
        </w:rPr>
      </w:pPr>
      <w:r w:rsidRPr="00D401F7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</w:t>
      </w:r>
      <w:r w:rsidRPr="00D401F7">
        <w:rPr>
          <w:sz w:val="28"/>
          <w:szCs w:val="28"/>
        </w:rPr>
        <w:t>Телефон домашний</w:t>
      </w:r>
      <w:r w:rsidRPr="009F1F1E">
        <w:rPr>
          <w:b/>
          <w:sz w:val="28"/>
          <w:szCs w:val="28"/>
        </w:rPr>
        <w:t xml:space="preserve">: </w:t>
      </w:r>
      <w:r w:rsidRPr="009F1F1E">
        <w:rPr>
          <w:b/>
          <w:color w:val="FF0000"/>
          <w:sz w:val="28"/>
          <w:szCs w:val="28"/>
        </w:rPr>
        <w:t>8 (02136) 50017</w:t>
      </w:r>
    </w:p>
    <w:p w:rsidR="003148E3" w:rsidRPr="00D401F7" w:rsidRDefault="003148E3" w:rsidP="003148E3">
      <w:pPr>
        <w:pStyle w:val="a3"/>
        <w:rPr>
          <w:sz w:val="28"/>
          <w:szCs w:val="28"/>
        </w:rPr>
      </w:pPr>
      <w:r w:rsidRPr="00D401F7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</w:t>
      </w:r>
      <w:r w:rsidRPr="00D401F7">
        <w:rPr>
          <w:sz w:val="28"/>
          <w:szCs w:val="28"/>
        </w:rPr>
        <w:t>Мобильный:</w:t>
      </w:r>
      <w:r w:rsidRPr="009F1F1E">
        <w:rPr>
          <w:b/>
          <w:color w:val="FF0000"/>
          <w:sz w:val="28"/>
          <w:szCs w:val="28"/>
        </w:rPr>
        <w:t>8 (029)8310017</w:t>
      </w:r>
    </w:p>
    <w:p w:rsidR="003148E3" w:rsidRPr="003148E3" w:rsidRDefault="003148E3" w:rsidP="003148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148E3" w:rsidRPr="003148E3" w:rsidRDefault="003148E3" w:rsidP="003148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148E3" w:rsidRPr="003148E3" w:rsidRDefault="003148E3" w:rsidP="003148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148E3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3148E3">
        <w:rPr>
          <w:rFonts w:ascii="Times New Roman" w:hAnsi="Times New Roman" w:cs="Times New Roman"/>
          <w:sz w:val="28"/>
          <w:szCs w:val="28"/>
          <w:lang w:val="ru-RU"/>
        </w:rPr>
        <w:t>Прошу</w:t>
      </w:r>
      <w:r w:rsidRPr="003148E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3148E3">
        <w:rPr>
          <w:rFonts w:ascii="Times New Roman" w:hAnsi="Times New Roman" w:cs="Times New Roman"/>
          <w:sz w:val="28"/>
          <w:szCs w:val="28"/>
          <w:lang w:val="ru-RU"/>
        </w:rPr>
        <w:t xml:space="preserve">оказать мне единовременную материальную помощь из средств Фонда социальной защиты населения Министерства труда и социальной защиты Республики </w:t>
      </w:r>
      <w:proofErr w:type="gramStart"/>
      <w:r w:rsidRPr="003148E3">
        <w:rPr>
          <w:rFonts w:ascii="Times New Roman" w:hAnsi="Times New Roman" w:cs="Times New Roman"/>
          <w:sz w:val="28"/>
          <w:szCs w:val="28"/>
          <w:lang w:val="ru-RU"/>
        </w:rPr>
        <w:t xml:space="preserve">Беларусь  </w:t>
      </w:r>
      <w:r w:rsidRPr="003148E3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>указать</w:t>
      </w:r>
      <w:proofErr w:type="gramEnd"/>
      <w:r w:rsidRPr="003148E3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 xml:space="preserve"> причину.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3148E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ПРИМЕРЫ: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1E">
        <w:rPr>
          <w:rFonts w:ascii="Times New Roman" w:hAnsi="Times New Roman" w:cs="Times New Roman"/>
          <w:sz w:val="24"/>
          <w:szCs w:val="24"/>
        </w:rPr>
        <w:sym w:font="Symbol" w:char="F0A0"/>
      </w:r>
      <w:r w:rsidRPr="003148E3">
        <w:rPr>
          <w:rFonts w:ascii="Times New Roman" w:hAnsi="Times New Roman" w:cs="Times New Roman"/>
          <w:sz w:val="24"/>
          <w:szCs w:val="24"/>
          <w:lang w:val="ru-RU"/>
        </w:rPr>
        <w:t xml:space="preserve">    приобретение топлива,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1E">
        <w:rPr>
          <w:rFonts w:ascii="Times New Roman" w:hAnsi="Times New Roman" w:cs="Times New Roman"/>
          <w:sz w:val="24"/>
          <w:szCs w:val="24"/>
        </w:rPr>
        <w:sym w:font="Symbol" w:char="F0A0"/>
      </w:r>
      <w:r w:rsidRPr="003148E3">
        <w:rPr>
          <w:rFonts w:ascii="Times New Roman" w:hAnsi="Times New Roman" w:cs="Times New Roman"/>
          <w:sz w:val="24"/>
          <w:szCs w:val="24"/>
          <w:lang w:val="ru-RU"/>
        </w:rPr>
        <w:t xml:space="preserve">    дорогостоящих лекарств,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1E">
        <w:rPr>
          <w:rFonts w:ascii="Times New Roman" w:hAnsi="Times New Roman" w:cs="Times New Roman"/>
          <w:sz w:val="24"/>
          <w:szCs w:val="24"/>
        </w:rPr>
        <w:sym w:font="Symbol" w:char="F0A0"/>
      </w:r>
      <w:r w:rsidRPr="003148E3">
        <w:rPr>
          <w:rFonts w:ascii="Times New Roman" w:hAnsi="Times New Roman" w:cs="Times New Roman"/>
          <w:sz w:val="24"/>
          <w:szCs w:val="24"/>
          <w:lang w:val="ru-RU"/>
        </w:rPr>
        <w:t xml:space="preserve">    одежды, обуви,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1E">
        <w:rPr>
          <w:rFonts w:ascii="Times New Roman" w:hAnsi="Times New Roman" w:cs="Times New Roman"/>
          <w:sz w:val="24"/>
          <w:szCs w:val="24"/>
        </w:rPr>
        <w:sym w:font="Symbol" w:char="F0A0"/>
      </w:r>
      <w:r w:rsidRPr="003148E3">
        <w:rPr>
          <w:rFonts w:ascii="Times New Roman" w:hAnsi="Times New Roman" w:cs="Times New Roman"/>
          <w:sz w:val="24"/>
          <w:szCs w:val="24"/>
          <w:lang w:val="ru-RU"/>
        </w:rPr>
        <w:t xml:space="preserve">    лечение, реабилитацию,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1E">
        <w:rPr>
          <w:rFonts w:ascii="Times New Roman" w:hAnsi="Times New Roman" w:cs="Times New Roman"/>
          <w:sz w:val="24"/>
          <w:szCs w:val="24"/>
        </w:rPr>
        <w:sym w:font="Symbol" w:char="F0A0"/>
      </w:r>
      <w:r w:rsidRPr="003148E3">
        <w:rPr>
          <w:rFonts w:ascii="Times New Roman" w:hAnsi="Times New Roman" w:cs="Times New Roman"/>
          <w:sz w:val="24"/>
          <w:szCs w:val="24"/>
          <w:lang w:val="ru-RU"/>
        </w:rPr>
        <w:t xml:space="preserve">    ремонт жилья,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1E">
        <w:rPr>
          <w:rFonts w:ascii="Times New Roman" w:hAnsi="Times New Roman" w:cs="Times New Roman"/>
          <w:sz w:val="24"/>
          <w:szCs w:val="24"/>
        </w:rPr>
        <w:sym w:font="Symbol" w:char="F0A0"/>
      </w:r>
      <w:r w:rsidRPr="003148E3">
        <w:rPr>
          <w:rFonts w:ascii="Times New Roman" w:hAnsi="Times New Roman" w:cs="Times New Roman"/>
          <w:sz w:val="24"/>
          <w:szCs w:val="24"/>
          <w:lang w:val="ru-RU"/>
        </w:rPr>
        <w:t xml:space="preserve">    ремонт печного отопления,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1E">
        <w:rPr>
          <w:rFonts w:ascii="Times New Roman" w:hAnsi="Times New Roman" w:cs="Times New Roman"/>
          <w:sz w:val="24"/>
          <w:szCs w:val="24"/>
        </w:rPr>
        <w:sym w:font="Symbol" w:char="F0A0"/>
      </w:r>
      <w:r w:rsidRPr="003148E3">
        <w:rPr>
          <w:rFonts w:ascii="Times New Roman" w:hAnsi="Times New Roman" w:cs="Times New Roman"/>
          <w:sz w:val="24"/>
          <w:szCs w:val="24"/>
          <w:lang w:val="ru-RU"/>
        </w:rPr>
        <w:t xml:space="preserve">    ремонт электропроводки,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1E">
        <w:rPr>
          <w:rFonts w:ascii="Times New Roman" w:hAnsi="Times New Roman" w:cs="Times New Roman"/>
          <w:sz w:val="24"/>
          <w:szCs w:val="24"/>
        </w:rPr>
        <w:sym w:font="Symbol" w:char="F0A0"/>
      </w:r>
      <w:r w:rsidRPr="003148E3">
        <w:rPr>
          <w:rFonts w:ascii="Times New Roman" w:hAnsi="Times New Roman" w:cs="Times New Roman"/>
          <w:sz w:val="24"/>
          <w:szCs w:val="24"/>
          <w:lang w:val="ru-RU"/>
        </w:rPr>
        <w:t xml:space="preserve">    установку АПИ (АПИ с выводом на СЗУ),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1E">
        <w:rPr>
          <w:rFonts w:ascii="Times New Roman" w:hAnsi="Times New Roman" w:cs="Times New Roman"/>
          <w:sz w:val="24"/>
          <w:szCs w:val="24"/>
        </w:rPr>
        <w:sym w:font="Symbol" w:char="F0A0"/>
      </w:r>
      <w:r w:rsidRPr="003148E3">
        <w:rPr>
          <w:rFonts w:ascii="Times New Roman" w:hAnsi="Times New Roman" w:cs="Times New Roman"/>
          <w:sz w:val="24"/>
          <w:szCs w:val="24"/>
          <w:lang w:val="ru-RU"/>
        </w:rPr>
        <w:t xml:space="preserve">    ремонт (замена) газового оборудования,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1E">
        <w:rPr>
          <w:rFonts w:ascii="Times New Roman" w:hAnsi="Times New Roman" w:cs="Times New Roman"/>
          <w:sz w:val="24"/>
          <w:szCs w:val="24"/>
        </w:rPr>
        <w:sym w:font="Symbol" w:char="F0A0"/>
      </w:r>
      <w:r w:rsidRPr="003148E3">
        <w:rPr>
          <w:rFonts w:ascii="Times New Roman" w:hAnsi="Times New Roman" w:cs="Times New Roman"/>
          <w:sz w:val="24"/>
          <w:szCs w:val="24"/>
          <w:lang w:val="ru-RU"/>
        </w:rPr>
        <w:t xml:space="preserve"> чрезвычайная ситуация природного или техногенного характера (пожар, подтопление и т.п.),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1E">
        <w:rPr>
          <w:rFonts w:ascii="Times New Roman" w:hAnsi="Times New Roman" w:cs="Times New Roman"/>
          <w:sz w:val="24"/>
          <w:szCs w:val="24"/>
        </w:rPr>
        <w:sym w:font="Symbol" w:char="F0A0"/>
      </w:r>
      <w:r w:rsidRPr="003148E3">
        <w:rPr>
          <w:rFonts w:ascii="Times New Roman" w:hAnsi="Times New Roman" w:cs="Times New Roman"/>
          <w:sz w:val="24"/>
          <w:szCs w:val="24"/>
          <w:lang w:val="ru-RU"/>
        </w:rPr>
        <w:t xml:space="preserve">    трудная финансовая ситуация;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1E">
        <w:rPr>
          <w:rFonts w:ascii="Times New Roman" w:hAnsi="Times New Roman" w:cs="Times New Roman"/>
          <w:sz w:val="24"/>
          <w:szCs w:val="24"/>
        </w:rPr>
        <w:sym w:font="Symbol" w:char="F0A0"/>
      </w:r>
      <w:r w:rsidRPr="003148E3">
        <w:rPr>
          <w:rFonts w:ascii="Times New Roman" w:hAnsi="Times New Roman" w:cs="Times New Roman"/>
          <w:sz w:val="24"/>
          <w:szCs w:val="24"/>
          <w:lang w:val="ru-RU"/>
        </w:rPr>
        <w:t xml:space="preserve"> стихийные бедствия (пожары, подтопления), аварии и другие чрезвычайные ситуации природного и техногенного характера,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1E">
        <w:rPr>
          <w:rFonts w:ascii="Times New Roman" w:hAnsi="Times New Roman" w:cs="Times New Roman"/>
          <w:sz w:val="24"/>
          <w:szCs w:val="24"/>
        </w:rPr>
        <w:sym w:font="Symbol" w:char="F0A0"/>
      </w:r>
      <w:r w:rsidRPr="003148E3">
        <w:rPr>
          <w:rFonts w:ascii="Times New Roman" w:hAnsi="Times New Roman" w:cs="Times New Roman"/>
          <w:sz w:val="24"/>
          <w:szCs w:val="24"/>
          <w:lang w:val="ru-RU"/>
        </w:rPr>
        <w:t xml:space="preserve">   трудное материальное положение вследствие тяжелого заболевания, при котором требуется поддерживающая медикаментозная терапия,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1E">
        <w:rPr>
          <w:rFonts w:ascii="Times New Roman" w:hAnsi="Times New Roman" w:cs="Times New Roman"/>
          <w:sz w:val="24"/>
          <w:szCs w:val="24"/>
        </w:rPr>
        <w:sym w:font="Symbol" w:char="F0A0"/>
      </w:r>
      <w:r w:rsidRPr="003148E3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необходимость приобретения по медицинским показаниям лекарственных средств, приспособлений, в том числе после выписки из учреждений здравоохранения,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1E">
        <w:rPr>
          <w:rFonts w:ascii="Times New Roman" w:hAnsi="Times New Roman" w:cs="Times New Roman"/>
          <w:sz w:val="24"/>
          <w:szCs w:val="24"/>
        </w:rPr>
        <w:sym w:font="Symbol" w:char="F0A0"/>
      </w:r>
      <w:r w:rsidRPr="003148E3">
        <w:rPr>
          <w:rFonts w:ascii="Times New Roman" w:hAnsi="Times New Roman" w:cs="Times New Roman"/>
          <w:sz w:val="24"/>
          <w:szCs w:val="24"/>
          <w:lang w:val="ru-RU"/>
        </w:rPr>
        <w:t xml:space="preserve">  финансовые затруднения вследствие смерти супруга (супруги), родителей (усыновителей), детей (в том числе усыновленных),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1E">
        <w:rPr>
          <w:rFonts w:ascii="Times New Roman" w:hAnsi="Times New Roman" w:cs="Times New Roman"/>
          <w:sz w:val="24"/>
          <w:szCs w:val="24"/>
        </w:rPr>
        <w:sym w:font="Symbol" w:char="F0A0"/>
      </w:r>
      <w:r w:rsidRPr="003148E3">
        <w:rPr>
          <w:rFonts w:ascii="Times New Roman" w:hAnsi="Times New Roman" w:cs="Times New Roman"/>
          <w:sz w:val="24"/>
          <w:szCs w:val="24"/>
          <w:lang w:val="ru-RU"/>
        </w:rPr>
        <w:t xml:space="preserve"> трудная финансовая ситуация, связанная с необходимостью обеспечения безопасных условий проживания, направленных на предупреждение пожаров и других чрезвычайных ситуаций (указать),</w:t>
      </w:r>
    </w:p>
    <w:p w:rsidR="003148E3" w:rsidRPr="003148E3" w:rsidRDefault="003148E3" w:rsidP="003148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1F1E">
        <w:rPr>
          <w:rFonts w:ascii="Times New Roman" w:hAnsi="Times New Roman" w:cs="Times New Roman"/>
          <w:sz w:val="24"/>
          <w:szCs w:val="24"/>
        </w:rPr>
        <w:sym w:font="Symbol" w:char="F0A0"/>
      </w:r>
      <w:r w:rsidRPr="003148E3">
        <w:rPr>
          <w:rFonts w:ascii="Times New Roman" w:hAnsi="Times New Roman" w:cs="Times New Roman"/>
          <w:sz w:val="24"/>
          <w:szCs w:val="24"/>
          <w:lang w:val="ru-RU"/>
        </w:rPr>
        <w:t xml:space="preserve"> иные объективные обстоятельства, требующие материальной поддержки (указать).</w:t>
      </w:r>
    </w:p>
    <w:p w:rsidR="003148E3" w:rsidRPr="003148E3" w:rsidRDefault="003148E3" w:rsidP="003148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148E3" w:rsidRPr="003148E3" w:rsidRDefault="003148E3" w:rsidP="003148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148E3" w:rsidRPr="009F1F1E" w:rsidRDefault="003148E3" w:rsidP="003148E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148E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F1F1E">
        <w:rPr>
          <w:rFonts w:ascii="Times New Roman" w:hAnsi="Times New Roman" w:cs="Times New Roman"/>
          <w:color w:val="FF0000"/>
          <w:sz w:val="28"/>
          <w:szCs w:val="28"/>
        </w:rPr>
        <w:t>______________</w:t>
      </w:r>
      <w:r w:rsidRPr="009F1F1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F1F1E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                         ИВАНОВ ИВАН ИВАНОВИЧ                                                                                         </w:t>
      </w:r>
    </w:p>
    <w:p w:rsidR="003148E3" w:rsidRDefault="003148E3" w:rsidP="003148E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F1E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proofErr w:type="spellStart"/>
      <w:proofErr w:type="gramStart"/>
      <w:r w:rsidRPr="009F1F1E">
        <w:rPr>
          <w:rFonts w:ascii="Times New Roman" w:hAnsi="Times New Roman" w:cs="Times New Roman"/>
          <w:color w:val="FF0000"/>
          <w:sz w:val="28"/>
          <w:szCs w:val="28"/>
        </w:rPr>
        <w:t>число</w:t>
      </w:r>
      <w:proofErr w:type="spellEnd"/>
      <w:proofErr w:type="gramEnd"/>
      <w:r w:rsidRPr="009F1F1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</w:t>
      </w:r>
      <w:r w:rsidRPr="009F1F1E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 </w:t>
      </w:r>
      <w:r w:rsidRPr="009F1F1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F1F1E"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</w:t>
      </w:r>
      <w:proofErr w:type="spellStart"/>
      <w:r w:rsidRPr="009F1F1E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  <w:proofErr w:type="spellEnd"/>
      <w:r w:rsidRPr="009F1F1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</w:t>
      </w:r>
    </w:p>
    <w:sectPr w:rsidR="003148E3" w:rsidSect="003148E3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F41F7"/>
    <w:multiLevelType w:val="hybridMultilevel"/>
    <w:tmpl w:val="A2623B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B37BC"/>
    <w:multiLevelType w:val="hybridMultilevel"/>
    <w:tmpl w:val="DDFCC5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C0CA2"/>
    <w:multiLevelType w:val="multilevel"/>
    <w:tmpl w:val="AB58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F36D34"/>
    <w:multiLevelType w:val="multilevel"/>
    <w:tmpl w:val="578C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861175"/>
    <w:multiLevelType w:val="multilevel"/>
    <w:tmpl w:val="BCDA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A8455A"/>
    <w:multiLevelType w:val="hybridMultilevel"/>
    <w:tmpl w:val="BBDA0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B6FF9"/>
    <w:multiLevelType w:val="hybridMultilevel"/>
    <w:tmpl w:val="F5C8A0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0F"/>
    <w:rsid w:val="003148E3"/>
    <w:rsid w:val="004C7E9E"/>
    <w:rsid w:val="0065330F"/>
    <w:rsid w:val="007F118D"/>
    <w:rsid w:val="0092798E"/>
    <w:rsid w:val="00950AC7"/>
    <w:rsid w:val="0099600C"/>
    <w:rsid w:val="00B621E5"/>
    <w:rsid w:val="00D86D27"/>
    <w:rsid w:val="00DD4BFC"/>
    <w:rsid w:val="00DF50C7"/>
    <w:rsid w:val="00ED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9FD22-162A-4662-BB2F-87B49ED1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D4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1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DEB88-BC0D-45A2-9B38-990F6EB7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2</cp:revision>
  <cp:lastPrinted>2024-12-12T08:17:00Z</cp:lastPrinted>
  <dcterms:created xsi:type="dcterms:W3CDTF">2026-04-14T08:21:00Z</dcterms:created>
  <dcterms:modified xsi:type="dcterms:W3CDTF">2026-04-14T08:21:00Z</dcterms:modified>
</cp:coreProperties>
</file>