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8B" w:rsidRDefault="0055768B" w:rsidP="008A188C">
      <w:pPr>
        <w:pStyle w:val="5"/>
        <w:ind w:right="-1" w:hanging="34"/>
        <w:rPr>
          <w:i w:val="0"/>
          <w:color w:val="2E74B5" w:themeColor="accent1" w:themeShade="BF"/>
          <w:sz w:val="28"/>
          <w:szCs w:val="28"/>
        </w:rPr>
      </w:pPr>
      <w:r>
        <w:rPr>
          <w:i w:val="0"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3AD17F" wp14:editId="5583DD23">
            <wp:simplePos x="0" y="0"/>
            <wp:positionH relativeFrom="column">
              <wp:posOffset>-240665</wp:posOffset>
            </wp:positionH>
            <wp:positionV relativeFrom="paragraph">
              <wp:posOffset>-307340</wp:posOffset>
            </wp:positionV>
            <wp:extent cx="847725" cy="815935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1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color w:val="2E74B5" w:themeColor="accent1" w:themeShade="BF"/>
          <w:sz w:val="28"/>
          <w:szCs w:val="28"/>
        </w:rPr>
        <w:t xml:space="preserve">       </w:t>
      </w:r>
      <w:r w:rsidRPr="0055768B">
        <w:rPr>
          <w:i w:val="0"/>
          <w:color w:val="2E74B5" w:themeColor="accent1" w:themeShade="BF"/>
          <w:sz w:val="28"/>
          <w:szCs w:val="28"/>
        </w:rPr>
        <w:t xml:space="preserve">ГУ «Территориальный центр </w:t>
      </w:r>
      <w:r w:rsidRPr="0055768B">
        <w:rPr>
          <w:i w:val="0"/>
          <w:iCs w:val="0"/>
          <w:color w:val="2E74B5" w:themeColor="accent1" w:themeShade="BF"/>
          <w:sz w:val="28"/>
          <w:szCs w:val="28"/>
        </w:rPr>
        <w:t>с</w:t>
      </w:r>
      <w:r w:rsidRPr="0055768B">
        <w:rPr>
          <w:i w:val="0"/>
          <w:color w:val="2E74B5" w:themeColor="accent1" w:themeShade="BF"/>
          <w:sz w:val="28"/>
          <w:szCs w:val="28"/>
        </w:rPr>
        <w:t>оциального об</w:t>
      </w:r>
      <w:r w:rsidRPr="0055768B">
        <w:rPr>
          <w:i w:val="0"/>
          <w:iCs w:val="0"/>
          <w:color w:val="2E74B5" w:themeColor="accent1" w:themeShade="BF"/>
          <w:sz w:val="28"/>
          <w:szCs w:val="28"/>
        </w:rPr>
        <w:t>с</w:t>
      </w:r>
      <w:r w:rsidRPr="0055768B">
        <w:rPr>
          <w:i w:val="0"/>
          <w:color w:val="2E74B5" w:themeColor="accent1" w:themeShade="BF"/>
          <w:sz w:val="28"/>
          <w:szCs w:val="28"/>
        </w:rPr>
        <w:t>луживания на</w:t>
      </w:r>
      <w:r w:rsidRPr="0055768B">
        <w:rPr>
          <w:i w:val="0"/>
          <w:iCs w:val="0"/>
          <w:color w:val="2E74B5" w:themeColor="accent1" w:themeShade="BF"/>
          <w:sz w:val="28"/>
          <w:szCs w:val="28"/>
        </w:rPr>
        <w:t>с</w:t>
      </w:r>
      <w:r w:rsidRPr="0055768B">
        <w:rPr>
          <w:i w:val="0"/>
          <w:color w:val="2E74B5" w:themeColor="accent1" w:themeShade="BF"/>
          <w:sz w:val="28"/>
          <w:szCs w:val="28"/>
        </w:rPr>
        <w:t>еления Толочинского района»</w:t>
      </w:r>
    </w:p>
    <w:p w:rsidR="00514D38" w:rsidRPr="008F09FF" w:rsidRDefault="00514D38" w:rsidP="008F09FF">
      <w:pPr>
        <w:spacing w:after="0" w:line="276" w:lineRule="auto"/>
        <w:ind w:left="-142" w:firstLine="426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8F09FF">
        <w:rPr>
          <w:rFonts w:ascii="Times New Roman" w:hAnsi="Times New Roman" w:cs="Times New Roman"/>
          <w:b/>
          <w:bCs/>
          <w:i/>
          <w:color w:val="FF0000"/>
          <w:sz w:val="44"/>
          <w:szCs w:val="44"/>
        </w:rPr>
        <w:t>Профилактика суицидального поведения</w:t>
      </w:r>
    </w:p>
    <w:p w:rsidR="008F09FF" w:rsidRPr="008F09FF" w:rsidRDefault="008F09FF" w:rsidP="008F09F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    </w:t>
      </w:r>
      <w:r w:rsidRPr="008F09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Специалистами отделения социальной адаптации и реабилитации ГУ «Территориальный центр социального обслуживания населения Толочинского района» </w:t>
      </w:r>
      <w:r w:rsidRPr="008F09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гражданам, склонным к суицидальному поведению,</w:t>
      </w:r>
      <w:r w:rsidRPr="008F09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оказывает следующие виды социальных услуг:</w:t>
      </w:r>
    </w:p>
    <w:p w:rsidR="008F09FF" w:rsidRPr="008F09FF" w:rsidRDefault="008F09FF" w:rsidP="008F09F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12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9FF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социально-психологические услуги </w:t>
      </w:r>
      <w:proofErr w:type="spellStart"/>
      <w:r w:rsidRPr="008F09FF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proofErr w:type="spellEnd"/>
      <w:r w:rsidRPr="008F09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09FF" w:rsidRPr="008F09FF" w:rsidRDefault="008F09FF" w:rsidP="008F09F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12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9FF">
        <w:rPr>
          <w:rFonts w:ascii="Times New Roman" w:hAnsi="Times New Roman" w:cs="Times New Roman"/>
          <w:color w:val="000000"/>
          <w:sz w:val="28"/>
          <w:szCs w:val="28"/>
        </w:rPr>
        <w:t>гуманитарная помощь в виде одежды и обуви в рамках акции «Из рук в руки»;</w:t>
      </w:r>
    </w:p>
    <w:p w:rsidR="008F09FF" w:rsidRPr="008F09FF" w:rsidRDefault="008F09FF" w:rsidP="008F09F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12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9FF">
        <w:rPr>
          <w:rFonts w:ascii="Times New Roman" w:hAnsi="Times New Roman" w:cs="Times New Roman"/>
          <w:color w:val="000000"/>
          <w:sz w:val="28"/>
          <w:szCs w:val="28"/>
        </w:rPr>
        <w:t>социально-посреднические услуги;</w:t>
      </w:r>
    </w:p>
    <w:p w:rsidR="008F09FF" w:rsidRPr="008F09FF" w:rsidRDefault="008F09FF" w:rsidP="008F09F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12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9FF">
        <w:rPr>
          <w:rFonts w:ascii="Times New Roman" w:hAnsi="Times New Roman" w:cs="Times New Roman"/>
          <w:color w:val="000000"/>
          <w:sz w:val="28"/>
          <w:szCs w:val="28"/>
        </w:rPr>
        <w:t>социальный патронат;</w:t>
      </w:r>
    </w:p>
    <w:p w:rsidR="008F09FF" w:rsidRPr="008F09FF" w:rsidRDefault="008F09FF" w:rsidP="008F09F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125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09FF">
        <w:rPr>
          <w:rFonts w:ascii="Times New Roman" w:hAnsi="Times New Roman" w:cs="Times New Roman"/>
          <w:color w:val="000000"/>
          <w:sz w:val="28"/>
          <w:szCs w:val="28"/>
        </w:rPr>
        <w:t>работа «телефона доверия» 5</w:t>
      </w:r>
      <w:r w:rsidR="00AE6B73">
        <w:rPr>
          <w:rFonts w:ascii="Times New Roman" w:hAnsi="Times New Roman" w:cs="Times New Roman"/>
          <w:b/>
          <w:color w:val="000000"/>
          <w:sz w:val="28"/>
          <w:szCs w:val="28"/>
        </w:rPr>
        <w:t>-00-17</w:t>
      </w:r>
      <w:bookmarkStart w:id="0" w:name="_GoBack"/>
      <w:bookmarkEnd w:id="0"/>
      <w:r w:rsidRPr="008F09FF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8F09FF" w:rsidRPr="008F09FF" w:rsidRDefault="008F09FF" w:rsidP="008F09F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 w:right="125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9FF">
        <w:rPr>
          <w:rFonts w:ascii="Times New Roman" w:hAnsi="Times New Roman" w:cs="Times New Roman"/>
          <w:color w:val="000000"/>
          <w:sz w:val="28"/>
          <w:szCs w:val="28"/>
        </w:rPr>
        <w:t>при необходимости иные социальные услуги в соответствии с законодательством;</w:t>
      </w:r>
    </w:p>
    <w:p w:rsidR="008F09FF" w:rsidRPr="008F09FF" w:rsidRDefault="008F09FF" w:rsidP="008F09FF">
      <w:pPr>
        <w:tabs>
          <w:tab w:val="left" w:pos="426"/>
        </w:tabs>
        <w:spacing w:after="0"/>
        <w:ind w:left="142" w:right="12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9FF">
        <w:rPr>
          <w:rFonts w:ascii="Times New Roman" w:hAnsi="Times New Roman" w:cs="Times New Roman"/>
          <w:sz w:val="28"/>
          <w:szCs w:val="28"/>
        </w:rPr>
        <w:t>По вопросу оказания социальных услуг, а также иных видов государственной поддержки Вы можете обратиться по 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9FF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8F09FF">
        <w:rPr>
          <w:rFonts w:ascii="Times New Roman" w:hAnsi="Times New Roman" w:cs="Times New Roman"/>
          <w:b/>
          <w:sz w:val="28"/>
          <w:szCs w:val="28"/>
          <w:u w:val="single"/>
        </w:rPr>
        <w:t>-76-48</w:t>
      </w:r>
      <w:r w:rsidRPr="008F0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09FF">
        <w:rPr>
          <w:rFonts w:ascii="Times New Roman" w:hAnsi="Times New Roman" w:cs="Times New Roman"/>
          <w:sz w:val="28"/>
          <w:szCs w:val="28"/>
        </w:rPr>
        <w:t>либо по адресу:</w:t>
      </w:r>
      <w:r w:rsidRPr="008F09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09FF">
        <w:rPr>
          <w:rFonts w:ascii="Times New Roman" w:hAnsi="Times New Roman" w:cs="Times New Roman"/>
          <w:b/>
          <w:sz w:val="28"/>
          <w:szCs w:val="28"/>
        </w:rPr>
        <w:t>г.Толочин</w:t>
      </w:r>
      <w:proofErr w:type="spellEnd"/>
      <w:r w:rsidRPr="008F09F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F09FF">
        <w:rPr>
          <w:rFonts w:ascii="Times New Roman" w:hAnsi="Times New Roman" w:cs="Times New Roman"/>
          <w:b/>
          <w:sz w:val="28"/>
          <w:szCs w:val="28"/>
        </w:rPr>
        <w:t>ул.Энгельса</w:t>
      </w:r>
      <w:proofErr w:type="spellEnd"/>
      <w:r w:rsidRPr="008F09FF">
        <w:rPr>
          <w:rFonts w:ascii="Times New Roman" w:hAnsi="Times New Roman" w:cs="Times New Roman"/>
          <w:b/>
          <w:sz w:val="28"/>
          <w:szCs w:val="28"/>
        </w:rPr>
        <w:t xml:space="preserve">, 18 (каб.4). </w:t>
      </w:r>
    </w:p>
    <w:p w:rsidR="008F09FF" w:rsidRPr="008F09FF" w:rsidRDefault="004E1D90" w:rsidP="004E1D90">
      <w:pPr>
        <w:tabs>
          <w:tab w:val="left" w:pos="426"/>
        </w:tabs>
        <w:spacing w:after="0"/>
        <w:ind w:left="142" w:right="12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8533D">
        <w:rPr>
          <w:rFonts w:ascii="Arial Black" w:hAnsi="Arial Black"/>
          <w:b/>
          <w:bCs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26C4E4B0" wp14:editId="6A85ECBB">
            <wp:simplePos x="0" y="0"/>
            <wp:positionH relativeFrom="column">
              <wp:posOffset>6007735</wp:posOffset>
            </wp:positionH>
            <wp:positionV relativeFrom="paragraph">
              <wp:posOffset>29210</wp:posOffset>
            </wp:positionV>
            <wp:extent cx="638175" cy="643890"/>
            <wp:effectExtent l="0" t="0" r="9525" b="3810"/>
            <wp:wrapThrough wrapText="bothSides">
              <wp:wrapPolygon edited="0">
                <wp:start x="0" y="0"/>
                <wp:lineTo x="0" y="21089"/>
                <wp:lineTo x="21278" y="21089"/>
                <wp:lineTo x="21278" y="0"/>
                <wp:lineTo x="0" y="0"/>
              </wp:wrapPolygon>
            </wp:wrapThrough>
            <wp:docPr id="11" name="Рисунок 11" descr="кар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9FF" w:rsidRPr="008F09FF">
        <w:rPr>
          <w:rFonts w:ascii="Times New Roman" w:hAnsi="Times New Roman" w:cs="Times New Roman"/>
          <w:sz w:val="28"/>
          <w:szCs w:val="28"/>
        </w:rPr>
        <w:t>Мы готовы Вас выслушать, поддержать и помочь принять необходимое для Вас решение!</w:t>
      </w:r>
    </w:p>
    <w:p w:rsidR="008F09FF" w:rsidRPr="004E1D90" w:rsidRDefault="008F09FF" w:rsidP="004E1D90">
      <w:pPr>
        <w:spacing w:after="0" w:line="240" w:lineRule="auto"/>
        <w:ind w:left="34" w:right="123" w:firstLine="23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</w:t>
      </w:r>
      <w:r w:rsidRPr="008F09FF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Помните! Вы не одни!</w:t>
      </w:r>
    </w:p>
    <w:p w:rsidR="008F09FF" w:rsidRPr="008F09FF" w:rsidRDefault="008F09FF" w:rsidP="008F09FF">
      <w:pPr>
        <w:spacing w:after="0"/>
        <w:ind w:left="142" w:right="123"/>
        <w:jc w:val="both"/>
        <w:rPr>
          <w:rFonts w:ascii="Times New Roman" w:hAnsi="Times New Roman" w:cs="Times New Roman"/>
          <w:sz w:val="28"/>
          <w:szCs w:val="28"/>
        </w:rPr>
      </w:pPr>
      <w:r w:rsidRPr="008F09FF">
        <w:rPr>
          <w:rFonts w:ascii="Times New Roman" w:hAnsi="Times New Roman" w:cs="Times New Roman"/>
          <w:sz w:val="28"/>
          <w:szCs w:val="28"/>
        </w:rPr>
        <w:t xml:space="preserve">     Иногда в жизни случаются такие ситуации, когда начинает казаться, что ничего нельзя исправить, а душевная боль никогда не кончится… В такой момент могут посетить мысли о нежелании жить…</w:t>
      </w:r>
    </w:p>
    <w:p w:rsidR="008F09FF" w:rsidRPr="008F09FF" w:rsidRDefault="008F09FF" w:rsidP="008F09FF">
      <w:pPr>
        <w:spacing w:after="0"/>
        <w:ind w:left="142" w:right="123"/>
        <w:jc w:val="both"/>
        <w:rPr>
          <w:rFonts w:ascii="Times New Roman" w:hAnsi="Times New Roman" w:cs="Times New Roman"/>
          <w:sz w:val="28"/>
          <w:szCs w:val="28"/>
        </w:rPr>
      </w:pPr>
      <w:r w:rsidRPr="008F09FF">
        <w:rPr>
          <w:rFonts w:ascii="Times New Roman" w:hAnsi="Times New Roman" w:cs="Times New Roman"/>
          <w:sz w:val="28"/>
          <w:szCs w:val="28"/>
        </w:rPr>
        <w:t xml:space="preserve">      В кризисном состоянии человек испытывает сильное отчаяние, чувство одиночества, он не видит выхода… Внимание окруж</w:t>
      </w:r>
      <w:r>
        <w:rPr>
          <w:rFonts w:ascii="Times New Roman" w:hAnsi="Times New Roman" w:cs="Times New Roman"/>
          <w:sz w:val="28"/>
          <w:szCs w:val="28"/>
        </w:rPr>
        <w:t>ающих может предотвратить беду!</w:t>
      </w:r>
    </w:p>
    <w:p w:rsidR="008F09FF" w:rsidRPr="008F09FF" w:rsidRDefault="008F09FF" w:rsidP="004E1D90">
      <w:pPr>
        <w:spacing w:after="0" w:line="276" w:lineRule="auto"/>
        <w:ind w:left="142" w:right="1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9FF">
        <w:rPr>
          <w:rFonts w:ascii="Times New Roman" w:hAnsi="Times New Roman" w:cs="Times New Roman"/>
          <w:b/>
          <w:sz w:val="28"/>
          <w:szCs w:val="28"/>
        </w:rPr>
        <w:t>Что может указывать на то, что человек находится в кризисном состоянии?</w:t>
      </w:r>
    </w:p>
    <w:p w:rsidR="008F09FF" w:rsidRPr="008F09FF" w:rsidRDefault="008F09FF" w:rsidP="008F09F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76" w:right="1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9FF">
        <w:rPr>
          <w:rFonts w:ascii="Times New Roman" w:hAnsi="Times New Roman" w:cs="Times New Roman"/>
          <w:sz w:val="28"/>
          <w:szCs w:val="28"/>
        </w:rPr>
        <w:t>Прямые высказывания о нежелании жить: «скоро всё закончится…», «у вас больше не будет проблем со мной…», «все надоело, я никому не нужен…» и т.д.</w:t>
      </w:r>
    </w:p>
    <w:p w:rsidR="008F09FF" w:rsidRPr="008F09FF" w:rsidRDefault="008F09FF" w:rsidP="008F09F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76" w:right="12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9FF">
        <w:rPr>
          <w:rFonts w:ascii="Times New Roman" w:hAnsi="Times New Roman" w:cs="Times New Roman"/>
          <w:sz w:val="28"/>
          <w:szCs w:val="28"/>
        </w:rPr>
        <w:t>Частые  смены</w:t>
      </w:r>
      <w:proofErr w:type="gramEnd"/>
      <w:r w:rsidRPr="008F09FF">
        <w:rPr>
          <w:rFonts w:ascii="Times New Roman" w:hAnsi="Times New Roman" w:cs="Times New Roman"/>
          <w:sz w:val="28"/>
          <w:szCs w:val="28"/>
        </w:rPr>
        <w:t xml:space="preserve"> настроения.</w:t>
      </w:r>
    </w:p>
    <w:p w:rsidR="008F09FF" w:rsidRPr="008F09FF" w:rsidRDefault="008F09FF" w:rsidP="008F09F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76" w:right="1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9FF">
        <w:rPr>
          <w:rFonts w:ascii="Times New Roman" w:hAnsi="Times New Roman" w:cs="Times New Roman"/>
          <w:sz w:val="28"/>
          <w:szCs w:val="28"/>
        </w:rPr>
        <w:t>Изменения в привычном режиме питания, сна.</w:t>
      </w:r>
    </w:p>
    <w:p w:rsidR="008F09FF" w:rsidRPr="008F09FF" w:rsidRDefault="008F09FF" w:rsidP="008F09F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76" w:right="1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9FF">
        <w:rPr>
          <w:rFonts w:ascii="Times New Roman" w:hAnsi="Times New Roman" w:cs="Times New Roman"/>
          <w:sz w:val="28"/>
          <w:szCs w:val="28"/>
        </w:rPr>
        <w:t>Рассеянность, невозможность сосредоточиться.</w:t>
      </w:r>
    </w:p>
    <w:p w:rsidR="008F09FF" w:rsidRPr="008F09FF" w:rsidRDefault="008F09FF" w:rsidP="008F09FF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76" w:right="1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09FF">
        <w:rPr>
          <w:rFonts w:ascii="Times New Roman" w:hAnsi="Times New Roman" w:cs="Times New Roman"/>
          <w:sz w:val="28"/>
          <w:szCs w:val="28"/>
        </w:rPr>
        <w:t>Стремление к уединению.</w:t>
      </w:r>
    </w:p>
    <w:p w:rsidR="008F09FF" w:rsidRPr="004E1D90" w:rsidRDefault="008F09FF" w:rsidP="004E1D9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76" w:right="1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D90">
        <w:rPr>
          <w:rFonts w:ascii="Times New Roman" w:hAnsi="Times New Roman" w:cs="Times New Roman"/>
          <w:sz w:val="28"/>
          <w:szCs w:val="28"/>
        </w:rPr>
        <w:t>Раздача значимых (ценных) вещей.</w:t>
      </w:r>
    </w:p>
    <w:p w:rsidR="004E1D90" w:rsidRPr="004E1D90" w:rsidRDefault="004E1D90" w:rsidP="004E1D9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76" w:right="1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D90">
        <w:rPr>
          <w:rFonts w:ascii="Times New Roman" w:hAnsi="Times New Roman" w:cs="Times New Roman"/>
          <w:sz w:val="28"/>
          <w:szCs w:val="28"/>
        </w:rPr>
        <w:t>Резкое снижение интереса к привычной деятельности (работе, учебе).</w:t>
      </w:r>
    </w:p>
    <w:p w:rsidR="004E1D90" w:rsidRPr="004E1D90" w:rsidRDefault="004E1D90" w:rsidP="004E1D90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76" w:right="1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1D90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proofErr w:type="spellStart"/>
      <w:r w:rsidRPr="004E1D90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E1D90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4E1D90" w:rsidRPr="004E1D90" w:rsidRDefault="004E1D90" w:rsidP="004E1D90">
      <w:pPr>
        <w:spacing w:after="0" w:line="276" w:lineRule="auto"/>
        <w:ind w:left="176" w:right="123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4E1D90">
        <w:rPr>
          <w:rFonts w:ascii="Times New Roman" w:hAnsi="Times New Roman" w:cs="Times New Roman"/>
          <w:b/>
          <w:sz w:val="28"/>
        </w:rPr>
        <w:t>Если  вы</w:t>
      </w:r>
      <w:proofErr w:type="gramEnd"/>
      <w:r w:rsidRPr="004E1D90">
        <w:rPr>
          <w:rFonts w:ascii="Times New Roman" w:hAnsi="Times New Roman" w:cs="Times New Roman"/>
          <w:b/>
          <w:sz w:val="28"/>
        </w:rPr>
        <w:t xml:space="preserve"> оказались рядом с человеком в кризисной ситуации</w:t>
      </w:r>
    </w:p>
    <w:p w:rsidR="004E1D90" w:rsidRPr="004E1D90" w:rsidRDefault="004E1D90" w:rsidP="004E1D90">
      <w:pPr>
        <w:numPr>
          <w:ilvl w:val="0"/>
          <w:numId w:val="10"/>
        </w:numPr>
        <w:spacing w:after="0" w:line="240" w:lineRule="auto"/>
        <w:ind w:left="176" w:right="123" w:firstLine="23"/>
        <w:jc w:val="both"/>
        <w:rPr>
          <w:rFonts w:ascii="Times New Roman" w:hAnsi="Times New Roman" w:cs="Times New Roman"/>
          <w:sz w:val="28"/>
          <w:szCs w:val="28"/>
        </w:rPr>
      </w:pPr>
      <w:r w:rsidRPr="004E1D90">
        <w:rPr>
          <w:rFonts w:ascii="Times New Roman" w:hAnsi="Times New Roman" w:cs="Times New Roman"/>
          <w:sz w:val="28"/>
          <w:szCs w:val="28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4E1D90" w:rsidRPr="004E1D90" w:rsidRDefault="004E1D90" w:rsidP="004E1D90">
      <w:pPr>
        <w:numPr>
          <w:ilvl w:val="0"/>
          <w:numId w:val="10"/>
        </w:numPr>
        <w:spacing w:after="0" w:line="240" w:lineRule="auto"/>
        <w:ind w:left="176" w:right="123" w:firstLine="23"/>
        <w:jc w:val="both"/>
        <w:rPr>
          <w:rFonts w:ascii="Times New Roman" w:hAnsi="Times New Roman" w:cs="Times New Roman"/>
          <w:sz w:val="28"/>
          <w:szCs w:val="28"/>
        </w:rPr>
      </w:pPr>
      <w:r w:rsidRPr="004E1D90">
        <w:rPr>
          <w:rFonts w:ascii="Times New Roman" w:hAnsi="Times New Roman" w:cs="Times New Roman"/>
          <w:sz w:val="28"/>
          <w:szCs w:val="28"/>
        </w:rPr>
        <w:t>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</w:t>
      </w:r>
    </w:p>
    <w:p w:rsidR="004E1D90" w:rsidRPr="004E1D90" w:rsidRDefault="004E1D90" w:rsidP="004E1D90">
      <w:pPr>
        <w:numPr>
          <w:ilvl w:val="0"/>
          <w:numId w:val="10"/>
        </w:numPr>
        <w:spacing w:after="0" w:line="240" w:lineRule="auto"/>
        <w:ind w:left="176" w:right="123" w:firstLine="23"/>
        <w:jc w:val="both"/>
        <w:rPr>
          <w:rFonts w:ascii="Times New Roman" w:hAnsi="Times New Roman" w:cs="Times New Roman"/>
          <w:sz w:val="28"/>
          <w:szCs w:val="28"/>
        </w:rPr>
      </w:pPr>
      <w:r w:rsidRPr="004E1D90">
        <w:rPr>
          <w:rFonts w:ascii="Times New Roman" w:hAnsi="Times New Roman" w:cs="Times New Roman"/>
          <w:sz w:val="28"/>
          <w:szCs w:val="28"/>
        </w:rPr>
        <w:t>Сохраняйте спокойствие и не осуждайте его, независимо от того, что он говорит;</w:t>
      </w:r>
    </w:p>
    <w:p w:rsidR="004E1D90" w:rsidRPr="004E1D90" w:rsidRDefault="004E1D90" w:rsidP="004E1D90">
      <w:pPr>
        <w:numPr>
          <w:ilvl w:val="0"/>
          <w:numId w:val="10"/>
        </w:numPr>
        <w:spacing w:after="0" w:line="240" w:lineRule="auto"/>
        <w:ind w:left="176" w:right="123" w:firstLine="23"/>
        <w:jc w:val="both"/>
        <w:rPr>
          <w:rFonts w:ascii="Times New Roman" w:hAnsi="Times New Roman" w:cs="Times New Roman"/>
          <w:sz w:val="28"/>
          <w:szCs w:val="28"/>
        </w:rPr>
      </w:pPr>
      <w:r w:rsidRPr="004E1D90">
        <w:rPr>
          <w:rFonts w:ascii="Times New Roman" w:hAnsi="Times New Roman" w:cs="Times New Roman"/>
          <w:sz w:val="28"/>
          <w:szCs w:val="28"/>
        </w:rPr>
        <w:t>Убедите его, что есть конкретный человек, к которому можно обратиться за помощью;</w:t>
      </w:r>
    </w:p>
    <w:p w:rsidR="004E1D90" w:rsidRPr="004E1D90" w:rsidRDefault="004E1D90" w:rsidP="004E1D90">
      <w:pPr>
        <w:numPr>
          <w:ilvl w:val="0"/>
          <w:numId w:val="10"/>
        </w:numPr>
        <w:spacing w:after="0" w:line="240" w:lineRule="auto"/>
        <w:ind w:left="176" w:right="123" w:firstLine="23"/>
        <w:jc w:val="both"/>
        <w:rPr>
          <w:rFonts w:ascii="Times New Roman" w:hAnsi="Times New Roman" w:cs="Times New Roman"/>
          <w:sz w:val="28"/>
          <w:szCs w:val="28"/>
        </w:rPr>
      </w:pPr>
      <w:r w:rsidRPr="004E1D90">
        <w:rPr>
          <w:rFonts w:ascii="Times New Roman" w:hAnsi="Times New Roman" w:cs="Times New Roman"/>
          <w:sz w:val="28"/>
          <w:szCs w:val="28"/>
        </w:rPr>
        <w:t>Дайте понять, что хотите поговорить о чувствах, что не осуждаете его за эти чувства;</w:t>
      </w:r>
    </w:p>
    <w:p w:rsidR="008A188C" w:rsidRPr="004E1D90" w:rsidRDefault="004E1D90" w:rsidP="004E1D90">
      <w:pPr>
        <w:numPr>
          <w:ilvl w:val="0"/>
          <w:numId w:val="10"/>
        </w:numPr>
        <w:spacing w:after="0" w:line="240" w:lineRule="auto"/>
        <w:ind w:left="176" w:right="123" w:firstLine="23"/>
        <w:jc w:val="both"/>
        <w:rPr>
          <w:rFonts w:ascii="Times New Roman" w:hAnsi="Times New Roman" w:cs="Times New Roman"/>
          <w:sz w:val="28"/>
          <w:szCs w:val="28"/>
        </w:rPr>
      </w:pPr>
      <w:r w:rsidRPr="004E1D90">
        <w:rPr>
          <w:rFonts w:ascii="Times New Roman" w:hAnsi="Times New Roman" w:cs="Times New Roman"/>
          <w:sz w:val="28"/>
          <w:szCs w:val="28"/>
        </w:rPr>
        <w:t>Помогите ему понять, что присутствующее чувство безнадежности не будет длиться вечно.</w:t>
      </w:r>
    </w:p>
    <w:sectPr w:rsidR="008A188C" w:rsidRPr="004E1D90" w:rsidSect="004E1D90">
      <w:pgSz w:w="11906" w:h="16838"/>
      <w:pgMar w:top="568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35D85"/>
    <w:multiLevelType w:val="hybridMultilevel"/>
    <w:tmpl w:val="6F3A6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4284A"/>
    <w:multiLevelType w:val="hybridMultilevel"/>
    <w:tmpl w:val="E58CD1FA"/>
    <w:lvl w:ilvl="0" w:tplc="341A2B80">
      <w:start w:val="1"/>
      <w:numFmt w:val="decimal"/>
      <w:lvlText w:val="%1."/>
      <w:lvlJc w:val="right"/>
      <w:pPr>
        <w:tabs>
          <w:tab w:val="num" w:pos="0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CA68ED"/>
    <w:multiLevelType w:val="hybridMultilevel"/>
    <w:tmpl w:val="09405DFA"/>
    <w:lvl w:ilvl="0" w:tplc="AE6CEE58">
      <w:start w:val="1"/>
      <w:numFmt w:val="decimal"/>
      <w:lvlText w:val="%1."/>
      <w:lvlJc w:val="left"/>
      <w:pPr>
        <w:ind w:left="8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EA27D56"/>
    <w:multiLevelType w:val="hybridMultilevel"/>
    <w:tmpl w:val="E8B4DD98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45BF6760"/>
    <w:multiLevelType w:val="hybridMultilevel"/>
    <w:tmpl w:val="1272098A"/>
    <w:lvl w:ilvl="0" w:tplc="6C9E7B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2534F"/>
    <w:multiLevelType w:val="hybridMultilevel"/>
    <w:tmpl w:val="1CF8CB1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507C7870"/>
    <w:multiLevelType w:val="hybridMultilevel"/>
    <w:tmpl w:val="46963F68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>
    <w:nsid w:val="5B0F1ADB"/>
    <w:multiLevelType w:val="hybridMultilevel"/>
    <w:tmpl w:val="0024D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E490B"/>
    <w:multiLevelType w:val="hybridMultilevel"/>
    <w:tmpl w:val="270E8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44DFA"/>
    <w:multiLevelType w:val="hybridMultilevel"/>
    <w:tmpl w:val="BFA21D7A"/>
    <w:lvl w:ilvl="0" w:tplc="35FEABF8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8B"/>
    <w:rsid w:val="00425DC0"/>
    <w:rsid w:val="004E1D90"/>
    <w:rsid w:val="005140C6"/>
    <w:rsid w:val="00514D38"/>
    <w:rsid w:val="00554CBA"/>
    <w:rsid w:val="0055768B"/>
    <w:rsid w:val="008A188C"/>
    <w:rsid w:val="008F09FF"/>
    <w:rsid w:val="0099570A"/>
    <w:rsid w:val="00A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EA06-5D0A-4AF2-9CFF-FE57C9D4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5768B"/>
    <w:pPr>
      <w:keepNext/>
      <w:spacing w:after="0" w:line="240" w:lineRule="auto"/>
      <w:ind w:left="34" w:right="125" w:firstLine="23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5768B"/>
    <w:rPr>
      <w:rFonts w:ascii="Times New Roman" w:eastAsia="Times New Roman" w:hAnsi="Times New Roman" w:cs="Times New Roman"/>
      <w:b/>
      <w:bCs/>
      <w:i/>
      <w:iCs/>
      <w:sz w:val="44"/>
      <w:szCs w:val="24"/>
      <w:lang w:eastAsia="ru-RU"/>
    </w:rPr>
  </w:style>
  <w:style w:type="paragraph" w:styleId="a3">
    <w:name w:val="List Paragraph"/>
    <w:basedOn w:val="a"/>
    <w:uiPriority w:val="34"/>
    <w:qFormat/>
    <w:rsid w:val="008A188C"/>
    <w:pPr>
      <w:ind w:left="720"/>
      <w:contextualSpacing/>
    </w:pPr>
  </w:style>
  <w:style w:type="paragraph" w:styleId="a4">
    <w:name w:val="Normal (Web)"/>
    <w:basedOn w:val="a"/>
    <w:uiPriority w:val="99"/>
    <w:rsid w:val="008A188C"/>
    <w:pPr>
      <w:spacing w:before="100" w:beforeAutospacing="1" w:after="100" w:afterAutospacing="1" w:line="240" w:lineRule="auto"/>
      <w:ind w:left="34" w:right="125" w:firstLine="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8A188C"/>
    <w:rPr>
      <w:b/>
      <w:bCs/>
    </w:rPr>
  </w:style>
  <w:style w:type="paragraph" w:customStyle="1" w:styleId="point">
    <w:name w:val="point"/>
    <w:basedOn w:val="a"/>
    <w:rsid w:val="005140C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2AB3-9D36-4D23-B7BA-D39A718E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2026-04-14T11:47:00Z</dcterms:created>
  <dcterms:modified xsi:type="dcterms:W3CDTF">2026-04-14T11:47:00Z</dcterms:modified>
</cp:coreProperties>
</file>