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1F661" w14:textId="77777777" w:rsidR="00D92287" w:rsidRDefault="00D92287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26737" w14:textId="77777777" w:rsidR="00D92287" w:rsidRDefault="00D92287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826517" w14:textId="6385C4F9" w:rsidR="0009389F" w:rsidRPr="00D92287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D92287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>о сдаваемом арендном жилье ком</w:t>
      </w:r>
      <w:bookmarkStart w:id="0" w:name="_GoBack"/>
      <w:bookmarkEnd w:id="0"/>
      <w:r w:rsidRPr="00D92287">
        <w:rPr>
          <w:rFonts w:ascii="Times New Roman" w:eastAsia="Times New Roman" w:hAnsi="Times New Roman" w:cs="Times New Roman"/>
          <w:sz w:val="28"/>
          <w:szCs w:val="28"/>
        </w:rPr>
        <w:t xml:space="preserve">мунального жилищного фонда </w:t>
      </w:r>
    </w:p>
    <w:p w14:paraId="45B2F367" w14:textId="77777777" w:rsidR="0009389F" w:rsidRPr="00D92287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D92287" w14:paraId="458C0B6A" w14:textId="77777777" w:rsidTr="00E85C5B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D92287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D92287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D92287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D92287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жильем коммунального жилищного фонда, руб.</w:t>
            </w:r>
          </w:p>
        </w:tc>
      </w:tr>
      <w:tr w:rsidR="0009389F" w:rsidRPr="00D92287" w14:paraId="27DFDC9F" w14:textId="77777777" w:rsidTr="00E85C5B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D92287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D92287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 w:rsidRPr="00D9228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 w:rsidRPr="00D9228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9389F" w:rsidRPr="00D92287" w14:paraId="1053B0B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1E847BF" w:rsidR="0009389F" w:rsidRPr="00D92287" w:rsidRDefault="00EA16A5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CF7" w14:textId="77777777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2D500795" w14:textId="77777777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723FAFAD" w14:textId="77777777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Толочин,</w:t>
            </w:r>
          </w:p>
          <w:p w14:paraId="104363CE" w14:textId="77777777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Тракторная, </w:t>
            </w:r>
          </w:p>
          <w:p w14:paraId="61E3077D" w14:textId="0458954E" w:rsidR="0009389F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дом № 39, квартира № 17</w:t>
            </w:r>
          </w:p>
        </w:tc>
        <w:tc>
          <w:tcPr>
            <w:tcW w:w="7464" w:type="dxa"/>
          </w:tcPr>
          <w:p w14:paraId="5DA32AF6" w14:textId="695F34AA" w:rsidR="0009389F" w:rsidRPr="00D92287" w:rsidRDefault="00D92287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Трехкомнатная квартира, общая площадь 64,4 м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, оборудована центральным электроснабжением, отоплением, холодным водоснабжением, центральной канализацией, сетевым газоснабжением, год постройки дома – 2008.</w:t>
            </w:r>
          </w:p>
        </w:tc>
        <w:tc>
          <w:tcPr>
            <w:tcW w:w="3594" w:type="dxa"/>
          </w:tcPr>
          <w:p w14:paraId="535F7187" w14:textId="77777777" w:rsidR="00D92287" w:rsidRPr="00D92287" w:rsidRDefault="00D92287" w:rsidP="00D9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104,33</w:t>
            </w:r>
          </w:p>
          <w:p w14:paraId="0F9323FC" w14:textId="77777777" w:rsidR="00D92287" w:rsidRPr="00D92287" w:rsidRDefault="00D92287" w:rsidP="00D9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1AD82928" w:rsidR="0009389F" w:rsidRPr="00D92287" w:rsidRDefault="00D92287" w:rsidP="00D9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  <w:tr w:rsidR="00D92287" w:rsidRPr="00D92287" w14:paraId="3797F57C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838" w14:textId="42A237AE" w:rsidR="00D92287" w:rsidRPr="00D92287" w:rsidRDefault="00D92287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9AC" w14:textId="77777777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41BAE032" w14:textId="77777777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3937A74B" w14:textId="77777777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деревня Гречихи,</w:t>
            </w:r>
          </w:p>
          <w:p w14:paraId="2719CCE0" w14:textId="77777777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Молодёжная, </w:t>
            </w:r>
          </w:p>
          <w:p w14:paraId="069D5FA2" w14:textId="23D5850B" w:rsidR="00D92287" w:rsidRPr="00D92287" w:rsidRDefault="00D92287" w:rsidP="00D92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дом № 2</w:t>
            </w:r>
          </w:p>
        </w:tc>
        <w:tc>
          <w:tcPr>
            <w:tcW w:w="7464" w:type="dxa"/>
          </w:tcPr>
          <w:p w14:paraId="5E6A81AC" w14:textId="35366DE6" w:rsidR="00D92287" w:rsidRPr="00D92287" w:rsidRDefault="00D92287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Одноквартирный жилой дом, 3 жилые комнаты, общая площадь 62,9 м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, отопление от индивидуального котла, благоустроенный, год постройки дома – 2008.</w:t>
            </w:r>
          </w:p>
        </w:tc>
        <w:tc>
          <w:tcPr>
            <w:tcW w:w="3594" w:type="dxa"/>
          </w:tcPr>
          <w:p w14:paraId="5A4A267F" w14:textId="77777777" w:rsidR="00D92287" w:rsidRPr="00D92287" w:rsidRDefault="00D92287" w:rsidP="00D9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42,80</w:t>
            </w:r>
          </w:p>
          <w:p w14:paraId="69B3C960" w14:textId="77777777" w:rsidR="00D92287" w:rsidRPr="00D92287" w:rsidRDefault="00D92287" w:rsidP="00D9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36FD89B0" w14:textId="31414FA7" w:rsidR="00D92287" w:rsidRPr="00D92287" w:rsidRDefault="00D92287" w:rsidP="00D9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  <w:tr w:rsidR="005F7F04" w:rsidRPr="00D92287" w14:paraId="6E96FEF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3654" w14:textId="59650E68" w:rsidR="005F7F04" w:rsidRPr="00D92287" w:rsidRDefault="00D92287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F7F04"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0F1" w14:textId="77777777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47F95FD2" w14:textId="77777777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44DDE610" w14:textId="77777777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аг.Горщевщина</w:t>
            </w:r>
            <w:proofErr w:type="spellEnd"/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FCFC770" w14:textId="77777777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Центральная, </w:t>
            </w:r>
          </w:p>
          <w:p w14:paraId="57B1FDF2" w14:textId="3122BC13" w:rsidR="005F7F04" w:rsidRPr="00D92287" w:rsidRDefault="005F7F04" w:rsidP="005F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дом № 7, квартира № 1</w:t>
            </w:r>
          </w:p>
        </w:tc>
        <w:tc>
          <w:tcPr>
            <w:tcW w:w="7464" w:type="dxa"/>
          </w:tcPr>
          <w:p w14:paraId="6268070D" w14:textId="123E80BD" w:rsidR="005F7F04" w:rsidRPr="00D92287" w:rsidRDefault="005F7F04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Двухкомнатная квартира, общая площадь 55,1 м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, центральное отопление и электроснабжение, холодное водоснабжение, центральная канализация, год постройки дома – 1979.</w:t>
            </w:r>
          </w:p>
        </w:tc>
        <w:tc>
          <w:tcPr>
            <w:tcW w:w="3594" w:type="dxa"/>
          </w:tcPr>
          <w:p w14:paraId="27A68084" w14:textId="77777777" w:rsidR="005F7F04" w:rsidRPr="00D92287" w:rsidRDefault="005F7F04" w:rsidP="005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41,66</w:t>
            </w:r>
          </w:p>
          <w:p w14:paraId="399D1295" w14:textId="77777777" w:rsidR="005F7F04" w:rsidRPr="00D92287" w:rsidRDefault="005F7F04" w:rsidP="005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4BE36B44" w14:textId="59DEB4AB" w:rsidR="005F7F04" w:rsidRPr="00D92287" w:rsidRDefault="005F7F04" w:rsidP="005F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8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D92287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 xml:space="preserve"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28DD46A6" w14:textId="6A5F9F1D" w:rsidR="008A3287" w:rsidRDefault="0009389F" w:rsidP="008A3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с </w:t>
      </w:r>
      <w:r w:rsidR="00D9228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A3287" w:rsidRPr="00D9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EA7" w:rsidRPr="00D9228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3287" w:rsidRPr="00D9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28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A3287" w:rsidRPr="00D92287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F2C00" w:rsidRPr="00D9228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14:paraId="2CE1002C" w14:textId="4ED0586C" w:rsidR="00D92287" w:rsidRDefault="00D92287" w:rsidP="008A3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DD092B" w14:textId="77777777" w:rsidR="00D92287" w:rsidRPr="00D92287" w:rsidRDefault="00D92287" w:rsidP="008A3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724BE9" w14:textId="40B71E0A" w:rsidR="0009389F" w:rsidRPr="00D92287" w:rsidRDefault="0009389F" w:rsidP="00D92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87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 w:rsidRPr="00D9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r w:rsidRPr="00D9228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92287"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100717FD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8EBB00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EA83B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04F25C9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D33F5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AE21074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A2DDD2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07768A5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A9BC8D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7F7CA5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388188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E63A320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5C307FC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3570D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25D96D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D28E1B3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1FE513C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25648EE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E960A66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2253B4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C61ED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6120D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A85D7D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482642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FFF04F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4C50930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712D7C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519F498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F2BE93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D76049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B8687A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C9DD8E" w14:textId="77777777" w:rsidR="00D92287" w:rsidRDefault="00D92287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B368F8" w14:textId="7D8CD4BA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D922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306864"/>
    <w:rsid w:val="003D2569"/>
    <w:rsid w:val="00421E5F"/>
    <w:rsid w:val="00456B22"/>
    <w:rsid w:val="004E5EA7"/>
    <w:rsid w:val="00550804"/>
    <w:rsid w:val="005F7F04"/>
    <w:rsid w:val="00700CE5"/>
    <w:rsid w:val="00700D1F"/>
    <w:rsid w:val="008A3287"/>
    <w:rsid w:val="00AF2C00"/>
    <w:rsid w:val="00BC2B1A"/>
    <w:rsid w:val="00CE1AB3"/>
    <w:rsid w:val="00D92287"/>
    <w:rsid w:val="00E85C5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15</cp:revision>
  <cp:lastPrinted>2026-05-06T13:55:00Z</cp:lastPrinted>
  <dcterms:created xsi:type="dcterms:W3CDTF">2025-10-29T13:11:00Z</dcterms:created>
  <dcterms:modified xsi:type="dcterms:W3CDTF">2026-05-06T13:58:00Z</dcterms:modified>
</cp:coreProperties>
</file>