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835"/>
        <w:gridCol w:w="4678"/>
        <w:gridCol w:w="2551"/>
        <w:gridCol w:w="1843"/>
        <w:gridCol w:w="2268"/>
      </w:tblGrid>
      <w:tr w:rsidR="007E1C58" w:rsidRPr="0048090F" w14:paraId="74B4FB4F" w14:textId="77777777" w:rsidTr="001A2621">
        <w:trPr>
          <w:cantSplit/>
          <w:trHeight w:val="180"/>
          <w:tblHeader/>
        </w:trPr>
        <w:tc>
          <w:tcPr>
            <w:tcW w:w="1985" w:type="dxa"/>
            <w:tcBorders>
              <w:top w:val="single" w:sz="4" w:space="0" w:color="auto"/>
            </w:tcBorders>
          </w:tcPr>
          <w:p w14:paraId="5A115877" w14:textId="77777777" w:rsidR="007E1C58" w:rsidRPr="0048090F"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48090F">
              <w:rPr>
                <w:rFonts w:ascii="Times New Roman" w:hAnsi="Times New Roman" w:cs="Times New Roman"/>
                <w:b/>
                <w:spacing w:val="-20"/>
                <w:sz w:val="28"/>
                <w:szCs w:val="28"/>
                <w:lang w:val="en-US"/>
              </w:rPr>
              <w:t>1</w:t>
            </w:r>
          </w:p>
        </w:tc>
        <w:tc>
          <w:tcPr>
            <w:tcW w:w="2835" w:type="dxa"/>
            <w:tcBorders>
              <w:top w:val="single" w:sz="4" w:space="0" w:color="auto"/>
            </w:tcBorders>
          </w:tcPr>
          <w:p w14:paraId="667BAE8F" w14:textId="77777777" w:rsidR="007E1C58" w:rsidRPr="0048090F"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48090F">
              <w:rPr>
                <w:rFonts w:ascii="Times New Roman" w:hAnsi="Times New Roman" w:cs="Times New Roman"/>
                <w:b/>
                <w:spacing w:val="-20"/>
                <w:sz w:val="28"/>
                <w:szCs w:val="28"/>
                <w:lang w:val="en-US"/>
              </w:rPr>
              <w:t>2</w:t>
            </w:r>
          </w:p>
        </w:tc>
        <w:tc>
          <w:tcPr>
            <w:tcW w:w="4678" w:type="dxa"/>
            <w:tcBorders>
              <w:top w:val="single" w:sz="4" w:space="0" w:color="auto"/>
            </w:tcBorders>
          </w:tcPr>
          <w:p w14:paraId="31E4A248" w14:textId="77777777" w:rsidR="007E1C58" w:rsidRPr="0048090F"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48090F">
              <w:rPr>
                <w:rFonts w:ascii="Times New Roman" w:hAnsi="Times New Roman" w:cs="Times New Roman"/>
                <w:b/>
                <w:spacing w:val="-20"/>
                <w:sz w:val="28"/>
                <w:szCs w:val="28"/>
                <w:lang w:val="en-US"/>
              </w:rPr>
              <w:t>3</w:t>
            </w:r>
          </w:p>
        </w:tc>
        <w:tc>
          <w:tcPr>
            <w:tcW w:w="2551" w:type="dxa"/>
            <w:tcBorders>
              <w:top w:val="single" w:sz="4" w:space="0" w:color="auto"/>
            </w:tcBorders>
          </w:tcPr>
          <w:p w14:paraId="2B326113" w14:textId="77777777" w:rsidR="007E1C58" w:rsidRPr="0048090F"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48090F">
              <w:rPr>
                <w:rFonts w:ascii="Times New Roman" w:hAnsi="Times New Roman" w:cs="Times New Roman"/>
                <w:b/>
                <w:spacing w:val="-20"/>
                <w:sz w:val="28"/>
                <w:szCs w:val="28"/>
                <w:lang w:val="en-US"/>
              </w:rPr>
              <w:t>4</w:t>
            </w:r>
          </w:p>
        </w:tc>
        <w:tc>
          <w:tcPr>
            <w:tcW w:w="1843" w:type="dxa"/>
            <w:tcBorders>
              <w:top w:val="single" w:sz="4" w:space="0" w:color="auto"/>
            </w:tcBorders>
          </w:tcPr>
          <w:p w14:paraId="46C2E33A" w14:textId="77777777" w:rsidR="007E1C58" w:rsidRPr="0048090F"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48090F">
              <w:rPr>
                <w:rFonts w:ascii="Times New Roman" w:hAnsi="Times New Roman" w:cs="Times New Roman"/>
                <w:b/>
                <w:spacing w:val="-20"/>
                <w:sz w:val="28"/>
                <w:szCs w:val="28"/>
                <w:lang w:val="en-US"/>
              </w:rPr>
              <w:t>5</w:t>
            </w:r>
          </w:p>
        </w:tc>
        <w:tc>
          <w:tcPr>
            <w:tcW w:w="2268" w:type="dxa"/>
            <w:tcBorders>
              <w:top w:val="single" w:sz="4" w:space="0" w:color="auto"/>
            </w:tcBorders>
          </w:tcPr>
          <w:p w14:paraId="3D94134B" w14:textId="77777777" w:rsidR="007E1C58" w:rsidRPr="0048090F"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8"/>
                <w:szCs w:val="28"/>
                <w:lang w:val="en-US"/>
              </w:rPr>
            </w:pPr>
            <w:r w:rsidRPr="0048090F">
              <w:rPr>
                <w:rFonts w:ascii="Times New Roman" w:hAnsi="Times New Roman" w:cs="Times New Roman"/>
                <w:b/>
                <w:spacing w:val="-20"/>
                <w:sz w:val="28"/>
                <w:szCs w:val="28"/>
                <w:lang w:val="en-US"/>
              </w:rPr>
              <w:t>6</w:t>
            </w:r>
          </w:p>
        </w:tc>
      </w:tr>
      <w:tr w:rsidR="007E1C58" w:rsidRPr="0048090F" w14:paraId="359A7DDB" w14:textId="77777777" w:rsidTr="001A2621">
        <w:trPr>
          <w:trHeight w:val="2799"/>
        </w:trPr>
        <w:tc>
          <w:tcPr>
            <w:tcW w:w="1985" w:type="dxa"/>
          </w:tcPr>
          <w:p w14:paraId="5E1A0873" w14:textId="77777777" w:rsidR="007E1C58" w:rsidRPr="0048090F" w:rsidRDefault="007E1C58" w:rsidP="00305D9F">
            <w:pPr>
              <w:pStyle w:val="ConsPlusNormal"/>
              <w:suppressAutoHyphens/>
              <w:spacing w:after="100" w:afterAutospacing="1" w:line="280" w:lineRule="exact"/>
              <w:ind w:right="-62"/>
              <w:jc w:val="center"/>
              <w:rPr>
                <w:rFonts w:ascii="Times New Roman" w:hAnsi="Times New Roman" w:cs="Times New Roman"/>
                <w:b/>
                <w:spacing w:val="-20"/>
                <w:sz w:val="22"/>
                <w:szCs w:val="22"/>
              </w:rPr>
            </w:pPr>
            <w:r w:rsidRPr="0048090F">
              <w:rPr>
                <w:rFonts w:ascii="Times New Roman" w:hAnsi="Times New Roman" w:cs="Times New Roman"/>
                <w:b/>
                <w:spacing w:val="-20"/>
                <w:sz w:val="22"/>
                <w:szCs w:val="22"/>
              </w:rPr>
              <w:t>Наименование административной процедуры</w:t>
            </w:r>
          </w:p>
        </w:tc>
        <w:tc>
          <w:tcPr>
            <w:tcW w:w="2835" w:type="dxa"/>
          </w:tcPr>
          <w:p w14:paraId="27C2FC45" w14:textId="77777777" w:rsidR="007E1C58" w:rsidRPr="0048090F" w:rsidRDefault="001A2621" w:rsidP="001A2621">
            <w:pPr>
              <w:jc w:val="center"/>
              <w:rPr>
                <w:rFonts w:ascii="Times New Roman" w:hAnsi="Times New Roman"/>
                <w:b/>
                <w:spacing w:val="-20"/>
              </w:rPr>
            </w:pPr>
            <w:r w:rsidRPr="0048090F">
              <w:rPr>
                <w:rFonts w:ascii="Times New Roman" w:hAnsi="Times New Roman"/>
                <w:b/>
              </w:rP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4678" w:type="dxa"/>
          </w:tcPr>
          <w:p w14:paraId="7E54AA65" w14:textId="77777777" w:rsidR="007E1C58" w:rsidRPr="0048090F" w:rsidRDefault="007E1C58" w:rsidP="001A2621">
            <w:pPr>
              <w:jc w:val="center"/>
              <w:rPr>
                <w:rFonts w:ascii="Times New Roman" w:hAnsi="Times New Roman"/>
                <w:b/>
                <w:spacing w:val="-20"/>
              </w:rPr>
            </w:pPr>
            <w:r w:rsidRPr="0048090F">
              <w:rPr>
                <w:rFonts w:ascii="Times New Roman" w:hAnsi="Times New Roman"/>
                <w:b/>
                <w:spacing w:val="-20"/>
              </w:rPr>
              <w:t>Документы и (или) сведения, представляемые гражданином для осуществления административной процедуры</w:t>
            </w:r>
          </w:p>
        </w:tc>
        <w:tc>
          <w:tcPr>
            <w:tcW w:w="2551" w:type="dxa"/>
          </w:tcPr>
          <w:p w14:paraId="1119E1E6" w14:textId="77777777" w:rsidR="007E1C58" w:rsidRPr="0048090F" w:rsidRDefault="007E1C58" w:rsidP="001A2621">
            <w:pPr>
              <w:jc w:val="center"/>
              <w:rPr>
                <w:rFonts w:ascii="Times New Roman" w:hAnsi="Times New Roman"/>
                <w:b/>
                <w:spacing w:val="-20"/>
              </w:rPr>
            </w:pPr>
            <w:r w:rsidRPr="0048090F">
              <w:rPr>
                <w:rFonts w:ascii="Times New Roman" w:hAnsi="Times New Roman"/>
                <w:b/>
                <w:spacing w:val="-20"/>
              </w:rPr>
              <w:t>Размер платы, взимаемой при осуществлении административной процедуры</w:t>
            </w:r>
          </w:p>
        </w:tc>
        <w:tc>
          <w:tcPr>
            <w:tcW w:w="1843" w:type="dxa"/>
          </w:tcPr>
          <w:p w14:paraId="28FBFC1D" w14:textId="77777777" w:rsidR="007E1C58" w:rsidRPr="0048090F" w:rsidRDefault="007E1C58" w:rsidP="001A2621">
            <w:pPr>
              <w:jc w:val="center"/>
              <w:rPr>
                <w:rFonts w:ascii="Times New Roman" w:hAnsi="Times New Roman"/>
                <w:b/>
                <w:spacing w:val="-20"/>
              </w:rPr>
            </w:pPr>
            <w:r w:rsidRPr="0048090F">
              <w:rPr>
                <w:rFonts w:ascii="Times New Roman" w:hAnsi="Times New Roman"/>
                <w:b/>
                <w:spacing w:val="-20"/>
              </w:rPr>
              <w:t>Максимальный срок осуществления административной процедуры</w:t>
            </w:r>
          </w:p>
        </w:tc>
        <w:tc>
          <w:tcPr>
            <w:tcW w:w="2268" w:type="dxa"/>
          </w:tcPr>
          <w:p w14:paraId="6603A9EB" w14:textId="77777777" w:rsidR="007E1C58" w:rsidRPr="0048090F" w:rsidRDefault="007E1C58" w:rsidP="001A2621">
            <w:pPr>
              <w:jc w:val="center"/>
              <w:rPr>
                <w:rFonts w:ascii="Times New Roman" w:hAnsi="Times New Roman"/>
                <w:b/>
                <w:spacing w:val="-20"/>
              </w:rPr>
            </w:pPr>
            <w:r w:rsidRPr="0048090F">
              <w:rPr>
                <w:rFonts w:ascii="Times New Roman" w:hAnsi="Times New Roman"/>
                <w:b/>
                <w:spacing w:val="-20"/>
              </w:rPr>
              <w:t>Срок действия справки, другого документа (решения), выдаваемых (принимаемого) при осуществлении административной процедуры</w:t>
            </w:r>
          </w:p>
        </w:tc>
      </w:tr>
      <w:tr w:rsidR="007E1C58" w:rsidRPr="0048090F" w14:paraId="25B96C1F" w14:textId="77777777" w:rsidTr="001A2621">
        <w:trPr>
          <w:trHeight w:val="351"/>
        </w:trPr>
        <w:tc>
          <w:tcPr>
            <w:tcW w:w="16160" w:type="dxa"/>
            <w:gridSpan w:val="6"/>
          </w:tcPr>
          <w:p w14:paraId="02DAFA1A" w14:textId="77777777" w:rsidR="007E1C58" w:rsidRPr="0048090F" w:rsidRDefault="007E1C58" w:rsidP="001A2621">
            <w:pPr>
              <w:pStyle w:val="ConsPlusNormal"/>
              <w:suppressAutoHyphens/>
              <w:spacing w:line="280" w:lineRule="exact"/>
              <w:ind w:right="-62"/>
              <w:jc w:val="center"/>
              <w:outlineLvl w:val="1"/>
              <w:rPr>
                <w:rFonts w:ascii="Times New Roman" w:hAnsi="Times New Roman" w:cs="Times New Roman"/>
                <w:b/>
                <w:spacing w:val="-20"/>
                <w:sz w:val="28"/>
                <w:szCs w:val="28"/>
              </w:rPr>
            </w:pPr>
            <w:r w:rsidRPr="0048090F">
              <w:rPr>
                <w:rFonts w:ascii="Times New Roman" w:hAnsi="Times New Roman" w:cs="Times New Roman"/>
                <w:b/>
                <w:spacing w:val="-20"/>
                <w:sz w:val="28"/>
                <w:szCs w:val="28"/>
              </w:rPr>
              <w:t>ГЛАВА 11ДОКУМЕНТИРОВАНИЕ НАСЕЛЕНИЯ РЕСПУБЛИКИ БЕЛАРУСЬ</w:t>
            </w:r>
          </w:p>
        </w:tc>
      </w:tr>
      <w:tr w:rsidR="007E1C58" w:rsidRPr="0048090F" w14:paraId="1ED4716D" w14:textId="77777777" w:rsidTr="001A2621">
        <w:trPr>
          <w:trHeight w:val="277"/>
        </w:trPr>
        <w:tc>
          <w:tcPr>
            <w:tcW w:w="16160" w:type="dxa"/>
            <w:gridSpan w:val="6"/>
          </w:tcPr>
          <w:p w14:paraId="5575AF57" w14:textId="77777777" w:rsidR="007E1C58" w:rsidRPr="0048090F" w:rsidRDefault="007E1C58" w:rsidP="00DE2506">
            <w:pPr>
              <w:pStyle w:val="ConsPlusNormal"/>
              <w:suppressAutoHyphens/>
              <w:spacing w:line="280" w:lineRule="exact"/>
              <w:ind w:right="-62"/>
              <w:jc w:val="center"/>
              <w:rPr>
                <w:rFonts w:ascii="Times New Roman" w:hAnsi="Times New Roman" w:cs="Times New Roman"/>
                <w:spacing w:val="-20"/>
                <w:sz w:val="28"/>
                <w:szCs w:val="28"/>
              </w:rPr>
            </w:pPr>
            <w:r w:rsidRPr="0048090F">
              <w:rPr>
                <w:rFonts w:ascii="Times New Roman" w:hAnsi="Times New Roman" w:cs="Times New Roman"/>
                <w:spacing w:val="-20"/>
                <w:sz w:val="28"/>
                <w:szCs w:val="28"/>
              </w:rPr>
              <w:t>11.1. ВЫДАЧА ПАСПОРТА ГРАЖДАНИНУ РЕСПУБЛИКИ БЕЛАРУСЬ</w:t>
            </w:r>
            <w:r w:rsidR="00DE2506" w:rsidRPr="0048090F">
              <w:rPr>
                <w:rFonts w:ascii="Times New Roman" w:hAnsi="Times New Roman" w:cs="Times New Roman"/>
                <w:spacing w:val="-20"/>
                <w:sz w:val="28"/>
                <w:szCs w:val="28"/>
              </w:rPr>
              <w:t>:</w:t>
            </w:r>
          </w:p>
        </w:tc>
      </w:tr>
      <w:tr w:rsidR="007E1C58" w:rsidRPr="0048090F" w14:paraId="6E268FC5" w14:textId="77777777" w:rsidTr="00795EAF">
        <w:tc>
          <w:tcPr>
            <w:tcW w:w="1985" w:type="dxa"/>
          </w:tcPr>
          <w:p w14:paraId="57102DC0" w14:textId="77777777" w:rsidR="007E1C58" w:rsidRPr="0048090F" w:rsidRDefault="007E1C5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11.1.1. достигшему 14-летнего возраста</w:t>
            </w:r>
          </w:p>
        </w:tc>
        <w:tc>
          <w:tcPr>
            <w:tcW w:w="2835" w:type="dxa"/>
          </w:tcPr>
          <w:p w14:paraId="22B7FFB6" w14:textId="77777777" w:rsidR="001A2621"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w:t>
            </w:r>
          </w:p>
          <w:p w14:paraId="07D99E3F"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4678" w:type="dxa"/>
          </w:tcPr>
          <w:p w14:paraId="4298820C" w14:textId="77777777" w:rsidR="00CF5D3D" w:rsidRPr="0048090F" w:rsidRDefault="007E1C58"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48090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постояннопроживающих в Республике Беларусь, не имеющих регистрации по месту жительства)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от14 до 18 лет из состава общих и специальных организованных групп детей, выезжающих на оздоровление за рубеж, в случае выдачи им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14:paraId="6FC1D1CF" w14:textId="77777777" w:rsidR="00C10C58" w:rsidRPr="0048090F" w:rsidRDefault="00C10C58" w:rsidP="00CF5D3D">
            <w:pPr>
              <w:pStyle w:val="ConsPlusNormal"/>
              <w:suppressAutoHyphens/>
              <w:spacing w:line="280" w:lineRule="exact"/>
              <w:ind w:right="-62"/>
              <w:rPr>
                <w:rFonts w:ascii="Times New Roman" w:hAnsi="Times New Roman" w:cs="Times New Roman"/>
                <w:spacing w:val="-20"/>
                <w:sz w:val="30"/>
                <w:szCs w:val="30"/>
              </w:rPr>
            </w:pPr>
          </w:p>
          <w:p w14:paraId="799AEF07" w14:textId="77777777" w:rsidR="00CF5D3D" w:rsidRPr="0048090F" w:rsidRDefault="00CF5D3D"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47D0D0E9" w14:textId="77777777" w:rsidR="007E1C58" w:rsidRPr="0048090F" w:rsidRDefault="007E1C58"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30EB4DBE"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Республики Беларусь, находящихся на полном государственном обеспечении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14:paraId="4E12365C" w14:textId="77777777" w:rsidR="007E1C58" w:rsidRPr="0048090F" w:rsidRDefault="007E1C5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месяц со дня подачи заявления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14:paraId="2BBC3413"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 - для граждан Республики Беларусь, не достигших 64-летнего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48090F" w14:paraId="4A4CD8DB" w14:textId="77777777" w:rsidTr="00795EAF">
        <w:tc>
          <w:tcPr>
            <w:tcW w:w="1985" w:type="dxa"/>
          </w:tcPr>
          <w:p w14:paraId="586674B9" w14:textId="77777777" w:rsidR="007E1C58" w:rsidRPr="0048090F" w:rsidRDefault="007E1C5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11.1.2. не достигшему 14-летнего возраста</w:t>
            </w:r>
          </w:p>
        </w:tc>
        <w:tc>
          <w:tcPr>
            <w:tcW w:w="2835" w:type="dxa"/>
          </w:tcPr>
          <w:p w14:paraId="6D98B64B"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14:paraId="16965A54" w14:textId="77777777" w:rsidR="00331A5D" w:rsidRPr="0048090F" w:rsidRDefault="007E1C5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заявление</w:t>
            </w:r>
            <w:r w:rsidRPr="0048090F">
              <w:rPr>
                <w:rFonts w:ascii="Times New Roman" w:hAnsi="Times New Roman" w:cs="Times New Roman"/>
                <w:spacing w:val="-20"/>
                <w:sz w:val="30"/>
                <w:szCs w:val="30"/>
              </w:rPr>
              <w:br/>
              <w:t>свидетельство (документ) о рождении несовершеннолетнего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48090F">
              <w:rPr>
                <w:rFonts w:ascii="Times New Roman" w:hAnsi="Times New Roman" w:cs="Times New Roman"/>
                <w:spacing w:val="-20"/>
                <w:sz w:val="30"/>
                <w:szCs w:val="30"/>
              </w:rPr>
              <w:br/>
            </w:r>
          </w:p>
          <w:p w14:paraId="2113FE64" w14:textId="77777777" w:rsidR="00331A5D" w:rsidRPr="0048090F" w:rsidRDefault="00331A5D" w:rsidP="001A5486">
            <w:pPr>
              <w:pStyle w:val="ConsPlusNormal"/>
              <w:suppressAutoHyphens/>
              <w:spacing w:line="280" w:lineRule="exact"/>
              <w:ind w:right="-62"/>
              <w:rPr>
                <w:rFonts w:ascii="Times New Roman" w:hAnsi="Times New Roman" w:cs="Times New Roman"/>
                <w:spacing w:val="-20"/>
                <w:sz w:val="30"/>
                <w:szCs w:val="30"/>
              </w:rPr>
            </w:pPr>
          </w:p>
          <w:p w14:paraId="17130CCF" w14:textId="77777777" w:rsidR="00331A5D" w:rsidRPr="0048090F" w:rsidRDefault="007E1C5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письменное ходатайство организации, </w:t>
            </w:r>
          </w:p>
          <w:p w14:paraId="50DF29CE" w14:textId="77777777" w:rsidR="00331A5D" w:rsidRPr="0048090F" w:rsidRDefault="00331A5D" w:rsidP="001A5486">
            <w:pPr>
              <w:pStyle w:val="ConsPlusNormal"/>
              <w:suppressAutoHyphens/>
              <w:spacing w:line="280" w:lineRule="exact"/>
              <w:ind w:right="-62"/>
              <w:rPr>
                <w:rFonts w:ascii="Times New Roman" w:hAnsi="Times New Roman" w:cs="Times New Roman"/>
                <w:spacing w:val="-20"/>
                <w:sz w:val="30"/>
                <w:szCs w:val="30"/>
              </w:rPr>
            </w:pPr>
          </w:p>
          <w:p w14:paraId="1C539E0D" w14:textId="77777777" w:rsidR="007E1C58" w:rsidRPr="0048090F" w:rsidRDefault="007E1C5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4EE326DF"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14:paraId="7B572428" w14:textId="77777777" w:rsidR="007E1C58" w:rsidRPr="0048090F" w:rsidRDefault="007E1C5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месяц со дня подачи заявления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14:paraId="591308FE"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p>
        </w:tc>
      </w:tr>
      <w:tr w:rsidR="007E1C58" w:rsidRPr="0048090F" w14:paraId="40EC3A28" w14:textId="77777777" w:rsidTr="00795EAF">
        <w:trPr>
          <w:trHeight w:val="4872"/>
        </w:trPr>
        <w:tc>
          <w:tcPr>
            <w:tcW w:w="1985" w:type="dxa"/>
          </w:tcPr>
          <w:p w14:paraId="01282892" w14:textId="77777777" w:rsidR="007E1C58" w:rsidRPr="0048090F" w:rsidRDefault="007E1C5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11.1.3. достигшему 14-летнего возраста, - в случае утраты (хищения)  паспорта</w:t>
            </w:r>
          </w:p>
        </w:tc>
        <w:tc>
          <w:tcPr>
            <w:tcW w:w="2835" w:type="dxa"/>
          </w:tcPr>
          <w:p w14:paraId="7CA928CD"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008F306C" w14:textId="77777777" w:rsidR="00331A5D" w:rsidRPr="0048090F" w:rsidRDefault="007E1C5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 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r w:rsidR="00246B6A" w:rsidRPr="0048090F">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рождении ребенка заявителя - в случае, если заявитель имеет ребенка, не достигшего 18-летнего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48090F">
              <w:rPr>
                <w:rFonts w:ascii="Times New Roman" w:hAnsi="Times New Roman" w:cs="Times New Roman"/>
                <w:spacing w:val="-20"/>
                <w:sz w:val="30"/>
                <w:szCs w:val="30"/>
              </w:rPr>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48090F">
              <w:rPr>
                <w:rFonts w:ascii="Times New Roman" w:hAnsi="Times New Roman" w:cs="Times New Roman"/>
                <w:spacing w:val="-20"/>
                <w:sz w:val="30"/>
                <w:szCs w:val="30"/>
              </w:rPr>
              <w:br/>
            </w:r>
          </w:p>
          <w:p w14:paraId="10414620" w14:textId="77777777" w:rsidR="00CF5D3D" w:rsidRPr="0048090F" w:rsidRDefault="007E1C58"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w:t>
            </w:r>
            <w:r w:rsidR="00CF5D3D" w:rsidRPr="0048090F">
              <w:rPr>
                <w:rFonts w:ascii="Times New Roman" w:hAnsi="Times New Roman" w:cs="Times New Roman"/>
                <w:spacing w:val="-20"/>
                <w:sz w:val="30"/>
                <w:szCs w:val="30"/>
              </w:rPr>
              <w:t xml:space="preserve"> </w:t>
            </w:r>
            <w:r w:rsidRPr="0048090F">
              <w:rPr>
                <w:rFonts w:ascii="Times New Roman" w:hAnsi="Times New Roman" w:cs="Times New Roman"/>
                <w:spacing w:val="-20"/>
                <w:sz w:val="30"/>
                <w:szCs w:val="30"/>
              </w:rPr>
              <w:t>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r w:rsidR="00CF5D3D" w:rsidRPr="0048090F">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332BF785" w14:textId="77777777" w:rsidR="00CF5D3D" w:rsidRPr="0048090F" w:rsidRDefault="00CF5D3D" w:rsidP="001A5486">
            <w:pPr>
              <w:pStyle w:val="ConsPlusNormal"/>
              <w:suppressAutoHyphens/>
              <w:spacing w:line="280" w:lineRule="exact"/>
              <w:ind w:right="-62"/>
              <w:rPr>
                <w:rFonts w:ascii="Times New Roman" w:hAnsi="Times New Roman" w:cs="Times New Roman"/>
                <w:spacing w:val="-20"/>
                <w:sz w:val="30"/>
                <w:szCs w:val="30"/>
              </w:rPr>
            </w:pPr>
          </w:p>
          <w:p w14:paraId="38C369A5" w14:textId="77777777" w:rsidR="007E1C58" w:rsidRPr="0048090F" w:rsidRDefault="007E1C5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tcPr>
          <w:p w14:paraId="3BB8A33D"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Республики Беларусь, находящихся на полном государственном обеспечении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14:paraId="355B378C" w14:textId="77777777" w:rsidR="007E1C58" w:rsidRPr="0048090F" w:rsidRDefault="007E1C5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месяц со дня подачи заявления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2268" w:type="dxa"/>
          </w:tcPr>
          <w:p w14:paraId="076ECE47"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 - для граждан Республики Беларусь, не достигших 64-летнего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 достижения 100-, 125-летнего возраста - для граждан Республики Беларусь, достигших соответственно 64-, 99-летнего возраста</w:t>
            </w:r>
          </w:p>
        </w:tc>
      </w:tr>
      <w:tr w:rsidR="007E1C58" w:rsidRPr="0048090F" w14:paraId="7F2CDA0B" w14:textId="77777777" w:rsidTr="00795EAF">
        <w:tc>
          <w:tcPr>
            <w:tcW w:w="1985" w:type="dxa"/>
          </w:tcPr>
          <w:p w14:paraId="417FEB7F" w14:textId="77777777" w:rsidR="007E1C58" w:rsidRPr="0048090F" w:rsidRDefault="007E1C5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11.1.4. не достигшему 14-летнего возраста, - в случае утраты (хищения)  паспорта</w:t>
            </w:r>
          </w:p>
        </w:tc>
        <w:tc>
          <w:tcPr>
            <w:tcW w:w="2835" w:type="dxa"/>
          </w:tcPr>
          <w:p w14:paraId="637A2E3E"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614CE8D2"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r w:rsidR="00246B6A" w:rsidRPr="0048090F">
              <w:rPr>
                <w:rFonts w:ascii="Times New Roman" w:hAnsi="Times New Roman" w:cs="Times New Roman"/>
                <w:spacing w:val="-20"/>
                <w:sz w:val="30"/>
                <w:szCs w:val="30"/>
              </w:rPr>
              <w:t>заявление об утрате (хищении) паспорта, содержащее сведения об обстоятельствах его утраты (хищения)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несовершеннолетнего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5E8CBA7F"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паспорта в срочном порядке</w:t>
            </w:r>
          </w:p>
        </w:tc>
        <w:tc>
          <w:tcPr>
            <w:tcW w:w="1843" w:type="dxa"/>
          </w:tcPr>
          <w:p w14:paraId="57DB7DCA" w14:textId="77777777" w:rsidR="00331A5D" w:rsidRPr="0048090F" w:rsidRDefault="007E1C5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месяц со дня подачи заявления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дней со дня подачи заявления - в случае выдачи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7 дней со дня подачи заявления - в случае выдачи паспорта в срочном порядке в подразделениях по гражданству и миграции, расположенных </w:t>
            </w:r>
          </w:p>
          <w:p w14:paraId="1A759E8E" w14:textId="77777777" w:rsidR="007E1C58" w:rsidRPr="0048090F" w:rsidRDefault="007E1C5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в г. Минске и областных центрах</w:t>
            </w:r>
          </w:p>
        </w:tc>
        <w:tc>
          <w:tcPr>
            <w:tcW w:w="2268" w:type="dxa"/>
          </w:tcPr>
          <w:p w14:paraId="2D505DD7"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p>
        </w:tc>
      </w:tr>
      <w:tr w:rsidR="007E1C58" w:rsidRPr="0048090F" w14:paraId="02FCCFF9" w14:textId="77777777" w:rsidTr="00795EAF">
        <w:tc>
          <w:tcPr>
            <w:tcW w:w="16160" w:type="dxa"/>
            <w:gridSpan w:val="6"/>
          </w:tcPr>
          <w:p w14:paraId="76B5C923" w14:textId="77777777" w:rsidR="007E1C58" w:rsidRPr="0048090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11.1-1. ВЫДАЧА ИДЕНТИФИКАЦИОННОЙ КАРТЫ ГРАЖДАНИНА РЕСПУБЛИКИ БЕЛАРУСЬ </w:t>
            </w:r>
          </w:p>
          <w:p w14:paraId="36F22832" w14:textId="77777777" w:rsidR="007E1C58" w:rsidRPr="0048090F" w:rsidRDefault="007E1C5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(ДАЛЕЕ - ИДЕНТИФИКАЦИОННАЯ КАРТА) ГРАЖДАНИНУ РЕСПУБЛИКИ БЕЛАРУСЬ:</w:t>
            </w:r>
          </w:p>
        </w:tc>
      </w:tr>
      <w:tr w:rsidR="007E1C58" w:rsidRPr="0048090F" w14:paraId="647FEE8F" w14:textId="77777777" w:rsidTr="00795EAF">
        <w:tc>
          <w:tcPr>
            <w:tcW w:w="1985" w:type="dxa"/>
          </w:tcPr>
          <w:p w14:paraId="37C333B6" w14:textId="77777777" w:rsidR="007E1C58" w:rsidRPr="0048090F" w:rsidRDefault="007E1C5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11.1-1.1. достигшему 14-летнего возраста, - впервые</w:t>
            </w:r>
          </w:p>
        </w:tc>
        <w:tc>
          <w:tcPr>
            <w:tcW w:w="2835" w:type="dxa"/>
          </w:tcPr>
          <w:p w14:paraId="56A3A60F" w14:textId="77777777" w:rsidR="007E1C58" w:rsidRPr="0048090F" w:rsidRDefault="00246B6A" w:rsidP="00DE250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14:paraId="5F266F3B" w14:textId="77777777" w:rsidR="00CF5D3D" w:rsidRPr="0048090F" w:rsidRDefault="00246B6A" w:rsidP="00DE250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удостоверяющий личность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заявителя (при необходимости)</w:t>
            </w:r>
          </w:p>
          <w:p w14:paraId="608605D8" w14:textId="77777777" w:rsidR="00CF5D3D" w:rsidRPr="0048090F" w:rsidRDefault="00CF5D3D" w:rsidP="00DE2506">
            <w:pPr>
              <w:pStyle w:val="ConsPlusNormal"/>
              <w:suppressAutoHyphens/>
              <w:spacing w:line="280" w:lineRule="exact"/>
              <w:ind w:right="-62"/>
              <w:rPr>
                <w:rFonts w:ascii="Times New Roman" w:hAnsi="Times New Roman" w:cs="Times New Roman"/>
                <w:spacing w:val="-20"/>
                <w:sz w:val="30"/>
                <w:szCs w:val="30"/>
              </w:rPr>
            </w:pPr>
          </w:p>
          <w:p w14:paraId="109B2064" w14:textId="77777777" w:rsidR="00CF5D3D" w:rsidRPr="0048090F" w:rsidRDefault="00CF5D3D"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(документ) о заключении брака - в случае, если заявитель состоит в браке (при необходимости)</w:t>
            </w:r>
          </w:p>
          <w:p w14:paraId="2A36458A" w14:textId="77777777" w:rsidR="00CF5D3D" w:rsidRPr="0048090F" w:rsidRDefault="00CF5D3D" w:rsidP="00CF5D3D">
            <w:pPr>
              <w:pStyle w:val="ConsPlusNormal"/>
              <w:suppressAutoHyphens/>
              <w:spacing w:line="280" w:lineRule="exact"/>
              <w:ind w:right="-62"/>
              <w:rPr>
                <w:rFonts w:ascii="Times New Roman" w:hAnsi="Times New Roman" w:cs="Times New Roman"/>
                <w:spacing w:val="-20"/>
                <w:sz w:val="30"/>
                <w:szCs w:val="30"/>
              </w:rPr>
            </w:pPr>
          </w:p>
          <w:p w14:paraId="7F169539" w14:textId="77777777" w:rsidR="00CF5D3D" w:rsidRPr="0048090F" w:rsidRDefault="00CF5D3D"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(документ) о расторжении брака либо копия решения суда о расторжении брака - в случае расторжения брака (при необходимости)</w:t>
            </w:r>
          </w:p>
          <w:p w14:paraId="2067A099" w14:textId="77777777" w:rsidR="00CF5D3D" w:rsidRPr="0048090F" w:rsidRDefault="00CF5D3D" w:rsidP="00CF5D3D">
            <w:pPr>
              <w:pStyle w:val="ConsPlusNormal"/>
              <w:suppressAutoHyphens/>
              <w:spacing w:line="280" w:lineRule="exact"/>
              <w:ind w:right="-62"/>
              <w:rPr>
                <w:rFonts w:ascii="Times New Roman" w:hAnsi="Times New Roman" w:cs="Times New Roman"/>
                <w:spacing w:val="-20"/>
                <w:sz w:val="30"/>
                <w:szCs w:val="30"/>
              </w:rPr>
            </w:pPr>
          </w:p>
          <w:p w14:paraId="4288CED8" w14:textId="77777777" w:rsidR="00CF5D3D" w:rsidRPr="0048090F" w:rsidRDefault="00CF5D3D" w:rsidP="00DE250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(документ) о перемене имени - в случае перемены заявителем фамилии, собственного имени, отчества (при необходимости)</w:t>
            </w:r>
            <w:r w:rsidR="00246B6A" w:rsidRPr="0048090F">
              <w:rPr>
                <w:rFonts w:ascii="Times New Roman" w:hAnsi="Times New Roman" w:cs="Times New Roman"/>
                <w:spacing w:val="-20"/>
                <w:sz w:val="30"/>
                <w:szCs w:val="30"/>
              </w:rPr>
              <w:br/>
              <w:t>документ для выезда за границу (при его наличии) - при приобретении гражданства Республики Беларусь</w:t>
            </w:r>
            <w:r w:rsidR="00246B6A" w:rsidRPr="0048090F">
              <w:rPr>
                <w:rFonts w:ascii="Times New Roman" w:hAnsi="Times New Roman" w:cs="Times New Roman"/>
                <w:spacing w:val="-20"/>
                <w:sz w:val="30"/>
                <w:szCs w:val="30"/>
              </w:rPr>
              <w:br/>
            </w:r>
            <w:r w:rsidR="00246B6A" w:rsidRPr="0048090F">
              <w:rPr>
                <w:rFonts w:ascii="Times New Roman" w:hAnsi="Times New Roman" w:cs="Times New Roman"/>
                <w:spacing w:val="-20"/>
                <w:sz w:val="30"/>
                <w:szCs w:val="30"/>
              </w:rPr>
              <w:br/>
              <w:t xml:space="preserve"> вид на жительство (при его наличии) - при приобретении гражданства Республики Беларусь</w:t>
            </w:r>
            <w:r w:rsidR="00246B6A" w:rsidRPr="0048090F">
              <w:rPr>
                <w:rFonts w:ascii="Times New Roman" w:hAnsi="Times New Roman" w:cs="Times New Roman"/>
                <w:spacing w:val="-20"/>
                <w:sz w:val="30"/>
                <w:szCs w:val="30"/>
              </w:rPr>
              <w:br/>
            </w:r>
            <w:r w:rsidR="00246B6A" w:rsidRPr="0048090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00246B6A" w:rsidRPr="0048090F">
              <w:rPr>
                <w:rFonts w:ascii="Times New Roman" w:hAnsi="Times New Roman" w:cs="Times New Roman"/>
                <w:spacing w:val="-20"/>
                <w:sz w:val="30"/>
                <w:szCs w:val="30"/>
              </w:rPr>
              <w:br/>
            </w:r>
            <w:r w:rsidR="00246B6A" w:rsidRPr="0048090F">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00246B6A" w:rsidRPr="0048090F">
              <w:rPr>
                <w:rFonts w:ascii="Times New Roman" w:hAnsi="Times New Roman" w:cs="Times New Roman"/>
                <w:spacing w:val="-20"/>
                <w:sz w:val="30"/>
                <w:szCs w:val="30"/>
              </w:rPr>
              <w:br/>
            </w:r>
            <w:r w:rsidR="00246B6A" w:rsidRPr="0048090F">
              <w:rPr>
                <w:rFonts w:ascii="Times New Roman" w:hAnsi="Times New Roman" w:cs="Times New Roman"/>
                <w:spacing w:val="-20"/>
                <w:sz w:val="30"/>
                <w:szCs w:val="30"/>
              </w:rPr>
              <w:br/>
              <w:t xml:space="preserve"> 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14:paraId="15741654" w14:textId="77777777" w:rsidR="00CF5D3D" w:rsidRPr="0048090F" w:rsidRDefault="00CF5D3D" w:rsidP="00DE2506">
            <w:pPr>
              <w:pStyle w:val="ConsPlusNormal"/>
              <w:suppressAutoHyphens/>
              <w:spacing w:line="280" w:lineRule="exact"/>
              <w:ind w:right="-62"/>
              <w:rPr>
                <w:rFonts w:ascii="Times New Roman" w:hAnsi="Times New Roman" w:cs="Times New Roman"/>
                <w:spacing w:val="-20"/>
                <w:sz w:val="30"/>
                <w:szCs w:val="30"/>
              </w:rPr>
            </w:pPr>
          </w:p>
          <w:p w14:paraId="21895089" w14:textId="77777777" w:rsidR="00CF5D3D" w:rsidRPr="0048090F" w:rsidRDefault="00CF5D3D"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2BE35E34" w14:textId="77777777" w:rsidR="007E1C58" w:rsidRPr="0048090F" w:rsidRDefault="00246B6A" w:rsidP="00DE250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4CA1C0D7" w14:textId="77777777" w:rsidR="007E1C58" w:rsidRPr="0048090F" w:rsidRDefault="007E1C58" w:rsidP="00DE250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Республики Беларусь, находящихся на полном государственном обеспечении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базовой величины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1843" w:type="dxa"/>
          </w:tcPr>
          <w:p w14:paraId="746FCAAC" w14:textId="77777777" w:rsidR="007E1C58" w:rsidRPr="0048090F" w:rsidRDefault="007E1C58" w:rsidP="00DE2506">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2268" w:type="dxa"/>
          </w:tcPr>
          <w:p w14:paraId="7FBF2F21"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p>
        </w:tc>
      </w:tr>
      <w:tr w:rsidR="007E1C58" w:rsidRPr="0048090F" w14:paraId="6BB434E5" w14:textId="77777777" w:rsidTr="00795EAF">
        <w:tc>
          <w:tcPr>
            <w:tcW w:w="1985" w:type="dxa"/>
          </w:tcPr>
          <w:p w14:paraId="1AEFE19B" w14:textId="77777777" w:rsidR="007E1C58" w:rsidRPr="0048090F" w:rsidRDefault="007E1C5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11.1-1.2. не достигшему 14-летнего возраста</w:t>
            </w:r>
          </w:p>
        </w:tc>
        <w:tc>
          <w:tcPr>
            <w:tcW w:w="2835" w:type="dxa"/>
          </w:tcPr>
          <w:p w14:paraId="7FAEC23C" w14:textId="77777777" w:rsidR="007E1C5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4678" w:type="dxa"/>
          </w:tcPr>
          <w:p w14:paraId="6E5E6A36" w14:textId="77777777" w:rsidR="008E2B51" w:rsidRPr="0048090F" w:rsidRDefault="00246B6A" w:rsidP="000A59B8">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удостоверяющий личность несовершеннолетнего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несовершеннолетнего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несовершеннолетнего (при его наличии) - при приобретении гражданства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вид на жительство несовершеннолетнего (при его наличии) - при приобретении гражданства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 об утрате (хищении) паспорта, содержащее сведения об обстоятельствах его утраты (хищения) (в случае утраты (хищения)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371D818B"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идентификационной карты в срочном порядке</w:t>
            </w:r>
          </w:p>
        </w:tc>
        <w:tc>
          <w:tcPr>
            <w:tcW w:w="1843" w:type="dxa"/>
          </w:tcPr>
          <w:p w14:paraId="01FF88F1" w14:textId="77777777" w:rsidR="007E1C58" w:rsidRPr="0048090F" w:rsidRDefault="007E1C58" w:rsidP="000A59B8">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2268" w:type="dxa"/>
          </w:tcPr>
          <w:p w14:paraId="4335380D" w14:textId="77777777" w:rsidR="007E1C58" w:rsidRPr="0048090F" w:rsidRDefault="007E1C5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p>
        </w:tc>
      </w:tr>
      <w:tr w:rsidR="000A59B8" w:rsidRPr="0048090F" w14:paraId="7A1B4525" w14:textId="77777777" w:rsidTr="00795EAF">
        <w:tc>
          <w:tcPr>
            <w:tcW w:w="1985" w:type="dxa"/>
          </w:tcPr>
          <w:p w14:paraId="7B5E34CA"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11.1-1.3. в случае утраты (хищения) идентификационной карты</w:t>
            </w:r>
          </w:p>
        </w:tc>
        <w:tc>
          <w:tcPr>
            <w:tcW w:w="2835" w:type="dxa"/>
          </w:tcPr>
          <w:p w14:paraId="681C3678" w14:textId="77777777" w:rsidR="000A59B8" w:rsidRPr="0048090F" w:rsidRDefault="00246B6A" w:rsidP="00246B6A">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14:paraId="1D629AFF" w14:textId="77777777" w:rsidR="00CF5D3D"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14:paraId="6AE0F6B6" w14:textId="77777777" w:rsidR="00CF5D3D" w:rsidRPr="0048090F" w:rsidRDefault="00CF5D3D" w:rsidP="00305D9F">
            <w:pPr>
              <w:pStyle w:val="ConsPlusNormal"/>
              <w:suppressAutoHyphens/>
              <w:spacing w:line="280" w:lineRule="exact"/>
              <w:ind w:right="-62"/>
              <w:rPr>
                <w:rFonts w:ascii="Times New Roman" w:hAnsi="Times New Roman" w:cs="Times New Roman"/>
                <w:spacing w:val="-20"/>
                <w:sz w:val="30"/>
                <w:szCs w:val="30"/>
              </w:rPr>
            </w:pPr>
          </w:p>
          <w:p w14:paraId="5365884C" w14:textId="77777777" w:rsidR="00CF5D3D" w:rsidRPr="0048090F" w:rsidRDefault="00CF5D3D"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792A9FE7"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br/>
              <w:t>документ, подтверждающий внесение платы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 об утрате (хищении) идентификационной карты, содержащее информацию об обстоятельствах ее утраты (хищения)</w:t>
            </w:r>
          </w:p>
        </w:tc>
        <w:tc>
          <w:tcPr>
            <w:tcW w:w="2551" w:type="dxa"/>
          </w:tcPr>
          <w:p w14:paraId="73454804" w14:textId="77777777" w:rsidR="000A59B8" w:rsidRPr="0048090F" w:rsidRDefault="000A59B8" w:rsidP="000A59B8">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базовой величины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идентификационной карты в срочномпорядке</w:t>
            </w:r>
            <w:r w:rsidRPr="0048090F">
              <w:rPr>
                <w:rFonts w:ascii="Times New Roman" w:hAnsi="Times New Roman" w:cs="Times New Roman"/>
                <w:spacing w:val="-20"/>
                <w:sz w:val="30"/>
                <w:szCs w:val="30"/>
              </w:rPr>
              <w:br/>
            </w:r>
          </w:p>
        </w:tc>
        <w:tc>
          <w:tcPr>
            <w:tcW w:w="1843" w:type="dxa"/>
          </w:tcPr>
          <w:p w14:paraId="43E8BF42" w14:textId="77777777" w:rsidR="000A59B8" w:rsidRPr="0048090F" w:rsidRDefault="000A59B8" w:rsidP="000A59B8">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идентификационной карты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2268" w:type="dxa"/>
          </w:tcPr>
          <w:p w14:paraId="52FE1FE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48090F" w14:paraId="2F766553" w14:textId="77777777" w:rsidTr="00795EAF">
        <w:tc>
          <w:tcPr>
            <w:tcW w:w="16160" w:type="dxa"/>
            <w:gridSpan w:val="6"/>
          </w:tcPr>
          <w:p w14:paraId="0338A74A" w14:textId="77777777" w:rsidR="000A59B8" w:rsidRPr="0048090F" w:rsidRDefault="000A59B8" w:rsidP="000A59B8">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11.2. ОБМЕН ПАСПОРТА ГРАЖДАНИНУ РЕСПУБЛИКИ БЕЛАРУСЬ:</w:t>
            </w:r>
          </w:p>
        </w:tc>
      </w:tr>
      <w:tr w:rsidR="000A59B8" w:rsidRPr="0048090F" w14:paraId="2ABAEE31" w14:textId="77777777" w:rsidTr="00795EAF">
        <w:tc>
          <w:tcPr>
            <w:tcW w:w="1985" w:type="dxa"/>
          </w:tcPr>
          <w:p w14:paraId="6C19F7C5"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11.2.1. достигшему 14-летнего возраста</w:t>
            </w:r>
          </w:p>
        </w:tc>
        <w:tc>
          <w:tcPr>
            <w:tcW w:w="2835" w:type="dxa"/>
          </w:tcPr>
          <w:p w14:paraId="3B433083" w14:textId="77777777" w:rsidR="000A59B8" w:rsidRPr="0048090F" w:rsidRDefault="00246B6A" w:rsidP="000A59B8">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14:paraId="1BA8D34E" w14:textId="77777777" w:rsidR="00CF5D3D"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паспорт, подлежащий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14:paraId="36BF1647" w14:textId="77777777" w:rsidR="00CF5D3D" w:rsidRPr="0048090F" w:rsidRDefault="00CF5D3D" w:rsidP="00305D9F">
            <w:pPr>
              <w:pStyle w:val="ConsPlusNormal"/>
              <w:suppressAutoHyphens/>
              <w:spacing w:line="280" w:lineRule="exact"/>
              <w:ind w:right="-62"/>
              <w:rPr>
                <w:rFonts w:ascii="Times New Roman" w:hAnsi="Times New Roman" w:cs="Times New Roman"/>
                <w:spacing w:val="-20"/>
                <w:sz w:val="30"/>
                <w:szCs w:val="30"/>
              </w:rPr>
            </w:pPr>
          </w:p>
          <w:p w14:paraId="5BC66B72" w14:textId="77777777" w:rsidR="00CF5D3D" w:rsidRPr="0048090F" w:rsidRDefault="00CF5D3D" w:rsidP="00CF5D3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6614E375"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4A66E0B0" w14:textId="77777777" w:rsidR="000A59B8" w:rsidRPr="0048090F" w:rsidRDefault="000A59B8" w:rsidP="000A59B8">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Республики Беларусь, находящихся на полном государственном обеспечении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паспорта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1843" w:type="dxa"/>
          </w:tcPr>
          <w:p w14:paraId="67C689F7" w14:textId="77777777" w:rsidR="000A59B8" w:rsidRPr="0048090F" w:rsidRDefault="000A59B8" w:rsidP="000A59B8">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месяц со дня подачи заявления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2268" w:type="dxa"/>
          </w:tcPr>
          <w:p w14:paraId="46A7B441"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z w:val="30"/>
                <w:szCs w:val="30"/>
              </w:rPr>
              <w:t>10 лет - для граждан Республики Беларусь, не достигших 64-летнего возраста</w:t>
            </w:r>
            <w:r w:rsidRPr="0048090F">
              <w:rPr>
                <w:rFonts w:ascii="Times New Roman" w:hAnsi="Times New Roman" w:cs="Times New Roman"/>
                <w:sz w:val="30"/>
                <w:szCs w:val="30"/>
              </w:rPr>
              <w:br/>
            </w:r>
            <w:r w:rsidRPr="0048090F">
              <w:rPr>
                <w:rFonts w:ascii="Times New Roman" w:hAnsi="Times New Roman" w:cs="Times New Roman"/>
                <w:sz w:val="30"/>
                <w:szCs w:val="30"/>
              </w:rPr>
              <w:br/>
              <w:t>до достижения 100-, 125-летнего возраста - для граждан Республики Беларусь, достигших соответственно 64-, 99-летнего возраста</w:t>
            </w:r>
          </w:p>
        </w:tc>
      </w:tr>
      <w:tr w:rsidR="000A59B8" w:rsidRPr="0048090F" w14:paraId="77090A87" w14:textId="77777777" w:rsidTr="00795EAF">
        <w:tc>
          <w:tcPr>
            <w:tcW w:w="1985" w:type="dxa"/>
          </w:tcPr>
          <w:p w14:paraId="605099B4"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11.2.2. не достигшему 14-летнего возраста</w:t>
            </w:r>
          </w:p>
        </w:tc>
        <w:tc>
          <w:tcPr>
            <w:tcW w:w="2835" w:type="dxa"/>
          </w:tcPr>
          <w:p w14:paraId="0F25684F" w14:textId="77777777" w:rsidR="000A59B8" w:rsidRPr="0048090F" w:rsidRDefault="000A59B8" w:rsidP="000A59B8">
            <w:pPr>
              <w:pStyle w:val="ConsPlusNormal"/>
              <w:suppressAutoHyphens/>
              <w:spacing w:line="280" w:lineRule="exact"/>
              <w:ind w:right="-62"/>
              <w:rPr>
                <w:rFonts w:ascii="Times New Roman" w:hAnsi="Times New Roman" w:cs="Times New Roman"/>
                <w:color w:val="FF0000"/>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4678" w:type="dxa"/>
          </w:tcPr>
          <w:p w14:paraId="291F50FA"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паспорт, подлежащий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4 цветные фотографии заявителя, соответствующие его возрасту, размером 40 x 50 мм (одним листом)</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31725C17" w14:textId="77777777" w:rsidR="000A59B8" w:rsidRPr="0048090F" w:rsidRDefault="000A59B8" w:rsidP="000A59B8">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паспорта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1843" w:type="dxa"/>
          </w:tcPr>
          <w:p w14:paraId="0B43ACF5" w14:textId="77777777" w:rsidR="000A59B8" w:rsidRPr="0048090F" w:rsidRDefault="000A59B8" w:rsidP="000A59B8">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месяц со дня подачи заявления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дней со дня подачи заявления - в случае обмена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2268" w:type="dxa"/>
          </w:tcPr>
          <w:p w14:paraId="3E4EFB3C"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p>
        </w:tc>
      </w:tr>
      <w:tr w:rsidR="000A59B8" w:rsidRPr="0048090F" w14:paraId="7EBB9C2A" w14:textId="77777777" w:rsidTr="00795EAF">
        <w:tc>
          <w:tcPr>
            <w:tcW w:w="16160" w:type="dxa"/>
            <w:gridSpan w:val="6"/>
          </w:tcPr>
          <w:p w14:paraId="30E5E62A"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11.2-1. ОБМЕН ИДЕНТИФИКАЦИОННОЙ КАРТЫ ГРАЖДАНИНУ РЕСПУБЛИКИ БЕЛАРУСЬ:</w:t>
            </w:r>
          </w:p>
        </w:tc>
      </w:tr>
      <w:tr w:rsidR="000A59B8" w:rsidRPr="0048090F" w14:paraId="16DDE4C7" w14:textId="77777777" w:rsidTr="00795EAF">
        <w:tc>
          <w:tcPr>
            <w:tcW w:w="1985" w:type="dxa"/>
          </w:tcPr>
          <w:p w14:paraId="7E62FF53"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11.2-1.1. достигшему 14-летнего возраста</w:t>
            </w:r>
          </w:p>
        </w:tc>
        <w:tc>
          <w:tcPr>
            <w:tcW w:w="2835" w:type="dxa"/>
          </w:tcPr>
          <w:p w14:paraId="36EA0DF6"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14:paraId="4C26651E" w14:textId="77777777" w:rsidR="001A4FF3"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идентификационная  карта, подлежащая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заявителем брака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перемене имени - в случае перемены заявителем фамилии, собственного имени, отчества</w:t>
            </w:r>
          </w:p>
          <w:p w14:paraId="78020610" w14:textId="77777777" w:rsidR="001A4FF3" w:rsidRPr="0048090F" w:rsidRDefault="001A4FF3" w:rsidP="00305D9F">
            <w:pPr>
              <w:pStyle w:val="ConsPlusNormal"/>
              <w:suppressAutoHyphens/>
              <w:spacing w:line="280" w:lineRule="exact"/>
              <w:ind w:right="-62"/>
              <w:rPr>
                <w:rFonts w:ascii="Times New Roman" w:hAnsi="Times New Roman" w:cs="Times New Roman"/>
                <w:spacing w:val="-20"/>
                <w:sz w:val="30"/>
                <w:szCs w:val="30"/>
              </w:rPr>
            </w:pPr>
          </w:p>
          <w:p w14:paraId="00AF8FAC" w14:textId="77777777" w:rsidR="001A4FF3" w:rsidRPr="0048090F" w:rsidRDefault="001A4FF3" w:rsidP="001A4FF3">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6A2776B3"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07019A3B" w14:textId="77777777" w:rsidR="000A59B8" w:rsidRPr="0048090F" w:rsidRDefault="000A59B8" w:rsidP="000A59B8">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Республики Беларусь, находящихся на полном государственном обеспечении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для граждан, достигших общеустановленного пенсионного возраста, и инвалидов I и II группы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базовой величины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1 базовая величина - дополнительно за обмен идентификационной карты в ускоренном порядке </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1843" w:type="dxa"/>
          </w:tcPr>
          <w:p w14:paraId="63868945" w14:textId="77777777" w:rsidR="000A59B8" w:rsidRPr="0048090F" w:rsidRDefault="000A59B8" w:rsidP="000A59B8">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2268" w:type="dxa"/>
          </w:tcPr>
          <w:p w14:paraId="3B4D12F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p>
        </w:tc>
      </w:tr>
      <w:tr w:rsidR="000A59B8" w:rsidRPr="0048090F" w14:paraId="08D90304" w14:textId="77777777" w:rsidTr="00795EAF">
        <w:tc>
          <w:tcPr>
            <w:tcW w:w="1985" w:type="dxa"/>
          </w:tcPr>
          <w:p w14:paraId="599E659B" w14:textId="77777777" w:rsidR="00331A5D" w:rsidRPr="0048090F" w:rsidRDefault="00331A5D" w:rsidP="001A5486">
            <w:pPr>
              <w:pStyle w:val="ConsPlusNormal"/>
              <w:suppressAutoHyphens/>
              <w:spacing w:line="280" w:lineRule="exact"/>
              <w:ind w:right="80"/>
              <w:rPr>
                <w:rFonts w:ascii="Times New Roman" w:hAnsi="Times New Roman" w:cs="Times New Roman"/>
                <w:spacing w:val="-20"/>
                <w:sz w:val="30"/>
                <w:szCs w:val="30"/>
                <w:lang w:val="en-US"/>
              </w:rPr>
            </w:pPr>
          </w:p>
          <w:p w14:paraId="2CACD7CE"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11.2-1.2. не достигшему 14-летнего возраста</w:t>
            </w:r>
          </w:p>
        </w:tc>
        <w:tc>
          <w:tcPr>
            <w:tcW w:w="2835" w:type="dxa"/>
          </w:tcPr>
          <w:p w14:paraId="7DDFD445" w14:textId="77777777" w:rsidR="00331A5D" w:rsidRPr="0048090F" w:rsidRDefault="00331A5D" w:rsidP="00305D9F">
            <w:pPr>
              <w:pStyle w:val="ConsPlusNormal"/>
              <w:suppressAutoHyphens/>
              <w:spacing w:line="280" w:lineRule="exact"/>
              <w:ind w:right="-62"/>
              <w:rPr>
                <w:rFonts w:ascii="Times New Roman" w:hAnsi="Times New Roman" w:cs="Times New Roman"/>
                <w:spacing w:val="-20"/>
                <w:sz w:val="30"/>
                <w:szCs w:val="30"/>
              </w:rPr>
            </w:pPr>
          </w:p>
          <w:p w14:paraId="0EDF647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14:paraId="2B1EC7D5" w14:textId="77777777" w:rsidR="00331A5D" w:rsidRPr="0048090F" w:rsidRDefault="00331A5D" w:rsidP="00305D9F">
            <w:pPr>
              <w:pStyle w:val="ConsPlusNormal"/>
              <w:suppressAutoHyphens/>
              <w:spacing w:line="280" w:lineRule="exact"/>
              <w:ind w:right="-62"/>
              <w:rPr>
                <w:rFonts w:ascii="Times New Roman" w:hAnsi="Times New Roman" w:cs="Times New Roman"/>
                <w:spacing w:val="-20"/>
                <w:sz w:val="30"/>
                <w:szCs w:val="30"/>
              </w:rPr>
            </w:pPr>
          </w:p>
          <w:p w14:paraId="56E5079A"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идентификационную  карту несовершеннолетнего, подлежащую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несовершеннолетнего - при необходимости внесения изменений</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2B6174E4" w14:textId="77777777" w:rsidR="00331A5D" w:rsidRPr="0048090F" w:rsidRDefault="00331A5D" w:rsidP="00305D9F">
            <w:pPr>
              <w:pStyle w:val="ConsPlusNormal"/>
              <w:suppressAutoHyphens/>
              <w:spacing w:line="280" w:lineRule="exact"/>
              <w:ind w:right="-62"/>
              <w:rPr>
                <w:rFonts w:ascii="Times New Roman" w:hAnsi="Times New Roman" w:cs="Times New Roman"/>
                <w:spacing w:val="-20"/>
                <w:sz w:val="30"/>
                <w:szCs w:val="30"/>
              </w:rPr>
            </w:pPr>
          </w:p>
          <w:p w14:paraId="54CE0F6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идентификационной карты в срочном порядке</w:t>
            </w:r>
          </w:p>
        </w:tc>
        <w:tc>
          <w:tcPr>
            <w:tcW w:w="1843" w:type="dxa"/>
          </w:tcPr>
          <w:p w14:paraId="00324561" w14:textId="77777777" w:rsidR="00331A5D" w:rsidRPr="0048090F" w:rsidRDefault="00331A5D" w:rsidP="000A59B8">
            <w:pPr>
              <w:pStyle w:val="ConsPlusNormal"/>
              <w:suppressAutoHyphens/>
              <w:spacing w:line="280" w:lineRule="exact"/>
              <w:ind w:right="68"/>
              <w:rPr>
                <w:rFonts w:ascii="Times New Roman" w:hAnsi="Times New Roman" w:cs="Times New Roman"/>
                <w:spacing w:val="-20"/>
                <w:sz w:val="30"/>
                <w:szCs w:val="30"/>
              </w:rPr>
            </w:pPr>
          </w:p>
          <w:p w14:paraId="239C54FC" w14:textId="77777777" w:rsidR="000A59B8" w:rsidRPr="0048090F" w:rsidRDefault="000A59B8" w:rsidP="000A59B8">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обмена идентификационной карты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обмена идентификационной карты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2268" w:type="dxa"/>
          </w:tcPr>
          <w:p w14:paraId="3F750A9C" w14:textId="77777777" w:rsidR="00331A5D" w:rsidRPr="0048090F" w:rsidRDefault="00331A5D" w:rsidP="00305D9F">
            <w:pPr>
              <w:pStyle w:val="ConsPlusNormal"/>
              <w:suppressAutoHyphens/>
              <w:spacing w:line="280" w:lineRule="exact"/>
              <w:ind w:right="-62"/>
              <w:rPr>
                <w:rFonts w:ascii="Times New Roman" w:hAnsi="Times New Roman" w:cs="Times New Roman"/>
                <w:spacing w:val="-20"/>
                <w:sz w:val="30"/>
                <w:szCs w:val="30"/>
              </w:rPr>
            </w:pPr>
          </w:p>
          <w:p w14:paraId="0824DA5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p>
        </w:tc>
      </w:tr>
      <w:tr w:rsidR="000A59B8" w:rsidRPr="0048090F" w14:paraId="63C707FD" w14:textId="77777777" w:rsidTr="00795EAF">
        <w:tc>
          <w:tcPr>
            <w:tcW w:w="1985" w:type="dxa"/>
          </w:tcPr>
          <w:p w14:paraId="085567E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11.3. Выдача (обмен) биометрического паспорта гражданина Республики Беларусь (далее - биометрический паспорт)</w:t>
            </w:r>
          </w:p>
        </w:tc>
        <w:tc>
          <w:tcPr>
            <w:tcW w:w="2835" w:type="dxa"/>
          </w:tcPr>
          <w:p w14:paraId="4F7FCC47"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4678" w:type="dxa"/>
          </w:tcPr>
          <w:p w14:paraId="74CCA4F1" w14:textId="77777777" w:rsidR="001A4FF3"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идентификационная  карта (при ее отсутствии - документы, указанные в пункте 11.1-1 настоящего перечня)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биометрический  паспорт, подлежащий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14:paraId="69E0B9FE" w14:textId="77777777" w:rsidR="001A4FF3" w:rsidRPr="0048090F" w:rsidRDefault="001A4FF3" w:rsidP="00305D9F">
            <w:pPr>
              <w:pStyle w:val="ConsPlusNormal"/>
              <w:suppressAutoHyphens/>
              <w:spacing w:line="280" w:lineRule="exact"/>
              <w:ind w:right="-62"/>
              <w:rPr>
                <w:rFonts w:ascii="Times New Roman" w:hAnsi="Times New Roman" w:cs="Times New Roman"/>
                <w:spacing w:val="-20"/>
                <w:sz w:val="30"/>
                <w:szCs w:val="30"/>
              </w:rPr>
            </w:pPr>
          </w:p>
          <w:p w14:paraId="6D4C3CA2" w14:textId="77777777" w:rsidR="001A4FF3" w:rsidRPr="0048090F" w:rsidRDefault="001A4FF3" w:rsidP="001A4FF3">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14:paraId="20BEFA41" w14:textId="77777777" w:rsidR="000A59B8" w:rsidRPr="0048090F" w:rsidRDefault="00246B6A"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59935C90" w14:textId="77777777" w:rsidR="000A59B8" w:rsidRPr="0048090F" w:rsidRDefault="000A59B8" w:rsidP="000A59B8">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Республики Беларусь, находящихся на полном государственном обеспечении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(обмен) биометрического паспорта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(обмен) биометрического паспорта в срочном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r>
          </w:p>
        </w:tc>
        <w:tc>
          <w:tcPr>
            <w:tcW w:w="1843" w:type="dxa"/>
          </w:tcPr>
          <w:p w14:paraId="0552EF0F" w14:textId="77777777" w:rsidR="000A59B8" w:rsidRPr="0048090F" w:rsidRDefault="000A59B8" w:rsidP="000A59B8">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рабочих дней со дня подачи заявления - для иных граждан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(обмена) биометрического паспорта в ускоренномпорядке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(обмена) биометрического паспорта в срочном порядке</w:t>
            </w:r>
          </w:p>
        </w:tc>
        <w:tc>
          <w:tcPr>
            <w:tcW w:w="2268" w:type="dxa"/>
          </w:tcPr>
          <w:p w14:paraId="59A9D7C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лет - для граждан Республики Беларусь, не достигших 14-летнего возраста</w:t>
            </w:r>
          </w:p>
        </w:tc>
      </w:tr>
      <w:tr w:rsidR="000A59B8" w:rsidRPr="0048090F" w14:paraId="0868D17E" w14:textId="77777777" w:rsidTr="00795EAF">
        <w:tc>
          <w:tcPr>
            <w:tcW w:w="16160" w:type="dxa"/>
            <w:gridSpan w:val="6"/>
          </w:tcPr>
          <w:p w14:paraId="658A5EEF"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r>
      <w:tr w:rsidR="000A59B8" w:rsidRPr="0048090F" w14:paraId="2B9A2F82" w14:textId="77777777" w:rsidTr="00795EAF">
        <w:tc>
          <w:tcPr>
            <w:tcW w:w="1985" w:type="dxa"/>
          </w:tcPr>
          <w:p w14:paraId="38397A02"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11.4.1. достигшему 18-летнего возраста либо приобретшему дееспособность в полном объеме в соответствии с законодательством</w:t>
            </w:r>
          </w:p>
        </w:tc>
        <w:tc>
          <w:tcPr>
            <w:tcW w:w="2835" w:type="dxa"/>
          </w:tcPr>
          <w:p w14:paraId="100A7127" w14:textId="77777777" w:rsidR="000A59B8" w:rsidRPr="0048090F" w:rsidRDefault="000A59B8" w:rsidP="000A59B8">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дипломатическое представительство или консульское учреждение Республики Беларусь (далее – загранучреждение)</w:t>
            </w:r>
          </w:p>
        </w:tc>
        <w:tc>
          <w:tcPr>
            <w:tcW w:w="4678" w:type="dxa"/>
          </w:tcPr>
          <w:p w14:paraId="7BA39126" w14:textId="77777777" w:rsidR="000A59B8" w:rsidRPr="0048090F" w:rsidRDefault="00F65D06"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анкета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фотография заявителя, соответствующая его возрасту, размером 40 x 50 мм</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ребенка заявителя - в случае, если заявитель имеет ребенка, не достигшего 18-летнего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заключении брака - в случае, если заявитель состоит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расторжении брака либо копия решения суда о расторжении брака - в случае расторжения брака заявителем</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на проживание на территории иностранного государства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4D04508C" w14:textId="77777777" w:rsidR="000A59B8"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z w:val="30"/>
                <w:szCs w:val="30"/>
              </w:rPr>
              <w:t>бесплатно - для граждан Республики Беларусь, находящихся на полном государственном обеспечении</w:t>
            </w:r>
            <w:r w:rsidRPr="0048090F">
              <w:rPr>
                <w:rFonts w:ascii="Times New Roman" w:hAnsi="Times New Roman" w:cs="Times New Roman"/>
                <w:sz w:val="30"/>
                <w:szCs w:val="30"/>
              </w:rPr>
              <w:br/>
            </w:r>
            <w:r w:rsidRPr="0048090F">
              <w:rPr>
                <w:rFonts w:ascii="Times New Roman" w:hAnsi="Times New Roman" w:cs="Times New Roman"/>
                <w:sz w:val="30"/>
                <w:szCs w:val="30"/>
              </w:rPr>
              <w:br/>
              <w:t>5 базовых величин - для участников Великой Отечественной войны, пенсионеров, инвалидов</w:t>
            </w:r>
            <w:r w:rsidRPr="0048090F">
              <w:rPr>
                <w:rFonts w:ascii="Times New Roman" w:hAnsi="Times New Roman" w:cs="Times New Roman"/>
                <w:sz w:val="30"/>
                <w:szCs w:val="30"/>
              </w:rPr>
              <w:br/>
            </w:r>
            <w:r w:rsidRPr="0048090F">
              <w:rPr>
                <w:rFonts w:ascii="Times New Roman" w:hAnsi="Times New Roman" w:cs="Times New Roman"/>
                <w:sz w:val="30"/>
                <w:szCs w:val="30"/>
              </w:rPr>
              <w:br/>
              <w:t>10 базовых величин - для иных граждан Республики Беларусь</w:t>
            </w:r>
            <w:r w:rsidRPr="0048090F">
              <w:rPr>
                <w:rFonts w:ascii="Times New Roman" w:hAnsi="Times New Roman" w:cs="Times New Roman"/>
                <w:sz w:val="30"/>
                <w:szCs w:val="30"/>
              </w:rPr>
              <w:br/>
            </w:r>
            <w:r w:rsidRPr="0048090F">
              <w:rPr>
                <w:rFonts w:ascii="Times New Roman" w:hAnsi="Times New Roman" w:cs="Times New Roman"/>
                <w:sz w:val="30"/>
                <w:szCs w:val="30"/>
              </w:rPr>
              <w:br/>
              <w:t>200 евро - при обращении в загранучреждение</w:t>
            </w:r>
          </w:p>
        </w:tc>
        <w:tc>
          <w:tcPr>
            <w:tcW w:w="1843" w:type="dxa"/>
          </w:tcPr>
          <w:p w14:paraId="3992DA5C"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2 месяца со дня подачи заявления в подразделение по гражданству и миграции органа внутренних дел</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4 месяца со дня подачи заявления - при обращении в загранучреждение</w:t>
            </w:r>
          </w:p>
        </w:tc>
        <w:tc>
          <w:tcPr>
            <w:tcW w:w="2268" w:type="dxa"/>
          </w:tcPr>
          <w:p w14:paraId="51CFCA8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бессрочно</w:t>
            </w:r>
          </w:p>
        </w:tc>
      </w:tr>
      <w:tr w:rsidR="000A59B8" w:rsidRPr="0048090F" w14:paraId="63170E8B" w14:textId="77777777" w:rsidTr="00795EAF">
        <w:tc>
          <w:tcPr>
            <w:tcW w:w="1985" w:type="dxa"/>
          </w:tcPr>
          <w:p w14:paraId="551D4F1D"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11.4.2. не достигшему 18-летнего возраста</w:t>
            </w:r>
          </w:p>
        </w:tc>
        <w:tc>
          <w:tcPr>
            <w:tcW w:w="2835" w:type="dxa"/>
          </w:tcPr>
          <w:p w14:paraId="6070F0E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 загранучреждение)</w:t>
            </w:r>
          </w:p>
        </w:tc>
        <w:tc>
          <w:tcPr>
            <w:tcW w:w="4678" w:type="dxa"/>
          </w:tcPr>
          <w:p w14:paraId="67D711A1" w14:textId="77777777" w:rsidR="000A59B8" w:rsidRPr="0048090F" w:rsidRDefault="00F65D06" w:rsidP="00D87803">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гражданина Республики Беларусь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анкету несовершеннолетнего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несовершеннолетнего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фотографию несовершеннолетнего, соответствующую его возрасту, размером 40 x 50 мм</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перемене имени - в случае перемены несовершеннолетним фамилии, собственного имени, отчества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w:t>
            </w:r>
            <w:r w:rsidR="00D87803" w:rsidRPr="0048090F">
              <w:rPr>
                <w:rFonts w:ascii="Times New Roman" w:hAnsi="Times New Roman" w:cs="Times New Roman"/>
                <w:spacing w:val="-20"/>
                <w:sz w:val="30"/>
                <w:szCs w:val="30"/>
              </w:rPr>
              <w:t>7</w:t>
            </w:r>
            <w:r w:rsidRPr="0048090F">
              <w:rPr>
                <w:rFonts w:ascii="Times New Roman" w:hAnsi="Times New Roman" w:cs="Times New Roman"/>
                <w:spacing w:val="-20"/>
                <w:sz w:val="30"/>
                <w:szCs w:val="30"/>
              </w:rPr>
              <w:t xml:space="preserve">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 - для несовершеннолетних, достигших 14-летнего возраста</w:t>
            </w:r>
          </w:p>
        </w:tc>
        <w:tc>
          <w:tcPr>
            <w:tcW w:w="2551" w:type="dxa"/>
          </w:tcPr>
          <w:p w14:paraId="40CC3869" w14:textId="77777777" w:rsidR="000A59B8"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для инвалидов</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базовых величин - для иных граждан Республики Беларусь, постоянно проживающих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при обращении в загранучреждение: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бесплатно - для несовершеннолетних граждан, не достигших 14-летнего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200 евро - для иных граждан Республики Беларусь</w:t>
            </w:r>
          </w:p>
        </w:tc>
        <w:tc>
          <w:tcPr>
            <w:tcW w:w="1843" w:type="dxa"/>
          </w:tcPr>
          <w:p w14:paraId="759CF5B3"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2 месяца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4 месяца со дня подачи заявления при обращении в загранучреждение</w:t>
            </w:r>
          </w:p>
        </w:tc>
        <w:tc>
          <w:tcPr>
            <w:tcW w:w="2268" w:type="dxa"/>
          </w:tcPr>
          <w:p w14:paraId="218AC0E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бессрочно</w:t>
            </w:r>
          </w:p>
        </w:tc>
      </w:tr>
      <w:tr w:rsidR="000A59B8" w:rsidRPr="0048090F" w14:paraId="3FB00E54" w14:textId="77777777" w:rsidTr="00795EAF">
        <w:tc>
          <w:tcPr>
            <w:tcW w:w="16160" w:type="dxa"/>
            <w:gridSpan w:val="6"/>
          </w:tcPr>
          <w:p w14:paraId="0695E648"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r>
      <w:tr w:rsidR="000A59B8" w:rsidRPr="0048090F" w14:paraId="382C70ED" w14:textId="77777777" w:rsidTr="00795EAF">
        <w:tc>
          <w:tcPr>
            <w:tcW w:w="1985" w:type="dxa"/>
          </w:tcPr>
          <w:p w14:paraId="602292DE"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11.10.1. достигшим 14-летнего возраста либо не достигшим 14-летнего возраста и состоящим в браке</w:t>
            </w:r>
          </w:p>
        </w:tc>
        <w:tc>
          <w:tcPr>
            <w:tcW w:w="2835" w:type="dxa"/>
          </w:tcPr>
          <w:p w14:paraId="29692D2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42F54D1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необходимые для регистрации по месту жительства, указанные в пункте 13.1 настоящего перечня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579A453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для иных иностранных граждан и лиц без гражданства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48090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14:paraId="545F1A9D"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14:paraId="5F8CD0A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2 года</w:t>
            </w:r>
          </w:p>
        </w:tc>
      </w:tr>
      <w:tr w:rsidR="000A59B8" w:rsidRPr="0048090F" w14:paraId="6C88553C" w14:textId="77777777" w:rsidTr="00795EAF">
        <w:tc>
          <w:tcPr>
            <w:tcW w:w="1985" w:type="dxa"/>
          </w:tcPr>
          <w:p w14:paraId="1BF5160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835" w:type="dxa"/>
          </w:tcPr>
          <w:p w14:paraId="245AF3E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504B5A8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75DBD72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для иных иностранных граждан и лиц без гражданства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14:paraId="0DDB1B7E"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14:paraId="29BA562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48090F" w14:paraId="5D8DBB7A" w14:textId="77777777" w:rsidTr="00795EAF">
        <w:tc>
          <w:tcPr>
            <w:tcW w:w="1985" w:type="dxa"/>
          </w:tcPr>
          <w:p w14:paraId="453ABFAE"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11.10.3. не достигшим 14-летнего возраста (за исключением не достигших 14-летнего возраста и состоящих в браке)</w:t>
            </w:r>
          </w:p>
        </w:tc>
        <w:tc>
          <w:tcPr>
            <w:tcW w:w="2835" w:type="dxa"/>
          </w:tcPr>
          <w:p w14:paraId="79D84AC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79BA9D7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документы, необходимые для регистрации несовершеннолетнего по месту жительства, указанные в пункте 13.1 настоящего перечня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07370BB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14:paraId="65CA05BC"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14:paraId="124AE05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2 года</w:t>
            </w:r>
          </w:p>
        </w:tc>
      </w:tr>
      <w:tr w:rsidR="000A59B8" w:rsidRPr="0048090F" w14:paraId="516F0291" w14:textId="77777777" w:rsidTr="00795EAF">
        <w:tc>
          <w:tcPr>
            <w:tcW w:w="1985" w:type="dxa"/>
          </w:tcPr>
          <w:p w14:paraId="215E2EE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2835" w:type="dxa"/>
          </w:tcPr>
          <w:p w14:paraId="353A503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192481A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288EF9E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биометрического вида на жительство в срочном порядке</w:t>
            </w:r>
          </w:p>
        </w:tc>
        <w:tc>
          <w:tcPr>
            <w:tcW w:w="1843" w:type="dxa"/>
          </w:tcPr>
          <w:p w14:paraId="1015CDA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биометрического вида на жительство в срочном порядке</w:t>
            </w:r>
          </w:p>
        </w:tc>
        <w:tc>
          <w:tcPr>
            <w:tcW w:w="2268" w:type="dxa"/>
          </w:tcPr>
          <w:p w14:paraId="2F7FB5D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утраченного (похищенного) вида на жительство в Республике Беларусь, биометрического вида на жительство</w:t>
            </w:r>
          </w:p>
        </w:tc>
      </w:tr>
      <w:tr w:rsidR="000A59B8" w:rsidRPr="0048090F" w14:paraId="7EFF84F2" w14:textId="77777777" w:rsidTr="00795EAF">
        <w:tc>
          <w:tcPr>
            <w:tcW w:w="16160" w:type="dxa"/>
            <w:gridSpan w:val="6"/>
          </w:tcPr>
          <w:p w14:paraId="2AC2673E"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11.11. </w:t>
            </w:r>
            <w:r w:rsidR="00F65D06" w:rsidRPr="0048090F">
              <w:rPr>
                <w:rFonts w:ascii="Times New Roman" w:hAnsi="Times New Roman" w:cs="Times New Roman"/>
                <w:spacing w:val="-20"/>
                <w:sz w:val="30"/>
                <w:szCs w:val="30"/>
              </w:rPr>
              <w:t>ОБМЕН ВИДА НА ЖИТЕЛЬСТВО В РЕСПУБЛИКЕ БЕЛАРУСЬ, БИОМЕТРИЧЕСКОГО  ВИДА НА ЖИТЕЛЬСТВО ИНОСТРАННОМУ ГРАЖДАНИНУ ИЛИ ЛИЦУ БЕЗ ГРАЖДАНСТВА, ПОСТОЯННО ПРОЖИВАЮЩИМ В РЕСПУБЛИКЕ БЕЛАРУСЬ:</w:t>
            </w:r>
          </w:p>
        </w:tc>
      </w:tr>
      <w:tr w:rsidR="000A59B8" w:rsidRPr="0048090F" w14:paraId="3C8801A1" w14:textId="77777777" w:rsidTr="00795EAF">
        <w:tc>
          <w:tcPr>
            <w:tcW w:w="1985" w:type="dxa"/>
          </w:tcPr>
          <w:p w14:paraId="2B9C266F"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11.11.1. достигшим 14-летнего возраста либо не достигшим 14-летнего возраста и состоящим в браке</w:t>
            </w:r>
          </w:p>
        </w:tc>
        <w:tc>
          <w:tcPr>
            <w:tcW w:w="2835" w:type="dxa"/>
          </w:tcPr>
          <w:p w14:paraId="207B472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3466041B" w14:textId="77777777" w:rsidR="000A59B8" w:rsidRPr="0048090F" w:rsidRDefault="000A59B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вид на жительство в Республике Беларусь либо биометрический вид на жительство, подлежащий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удостоверение беженца - для лиц, которым предоставлен статус беженца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расторжении брака либо копия решениясуда о расторжении брака - в случае расторжения заявителем брака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рождении ребенка - в случае, если заявитель имеет ребенка, не достигшего 18-летнего возраста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перемене имени - в случае перемены заявителем фамилии, собственного имени, отчества</w:t>
            </w:r>
            <w:r w:rsidRPr="0048090F">
              <w:rPr>
                <w:rFonts w:ascii="Times New Roman" w:hAnsi="Times New Roman" w:cs="Times New Roman"/>
                <w:spacing w:val="-20"/>
                <w:sz w:val="30"/>
                <w:szCs w:val="30"/>
              </w:rPr>
              <w:br/>
              <w:t>документы, подтверждающие внесение изменений, исправлений (при необходимости)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48B83E3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для иных иностранных граждан и лиц без гражданства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14:paraId="5F37F64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обмена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14:paraId="00F11A3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лет - для иностранных граждан и лиц без гражданства, не достигших 14-летнего возраста</w:t>
            </w:r>
          </w:p>
        </w:tc>
      </w:tr>
      <w:tr w:rsidR="000A59B8" w:rsidRPr="0048090F" w14:paraId="39E3C840" w14:textId="77777777" w:rsidTr="00795EAF">
        <w:tc>
          <w:tcPr>
            <w:tcW w:w="1985" w:type="dxa"/>
          </w:tcPr>
          <w:p w14:paraId="48B3602B"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11.11.2. не достигшим 14-летнего возраста (за исключением не достигших 14-летнего возраста и состоящих в браке)</w:t>
            </w:r>
          </w:p>
        </w:tc>
        <w:tc>
          <w:tcPr>
            <w:tcW w:w="2835" w:type="dxa"/>
          </w:tcPr>
          <w:p w14:paraId="247D3F6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73F5BD2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подлежащий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для выезда за границу несовершеннолетнего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удостоверение беженца несовершеннолетнего (при его наличии) - для несовершеннолетнего, которому предоставлен статус беженца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(документ) о перемене имени несовершеннолетнего - в случае перемены несовершеннолетним фамилии, собственного имени, отчества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3565D17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биометрического вида на жительство в срочном порядке</w:t>
            </w:r>
          </w:p>
        </w:tc>
        <w:tc>
          <w:tcPr>
            <w:tcW w:w="1843" w:type="dxa"/>
          </w:tcPr>
          <w:p w14:paraId="1E209AEB"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обмена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обмена биометрического вида на жительство в срочном порядке</w:t>
            </w:r>
          </w:p>
        </w:tc>
        <w:tc>
          <w:tcPr>
            <w:tcW w:w="2268" w:type="dxa"/>
          </w:tcPr>
          <w:p w14:paraId="63E3EC0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p>
        </w:tc>
      </w:tr>
      <w:tr w:rsidR="000A59B8" w:rsidRPr="0048090F" w14:paraId="7C61B2D6" w14:textId="77777777" w:rsidTr="00795EAF">
        <w:tc>
          <w:tcPr>
            <w:tcW w:w="16160" w:type="dxa"/>
            <w:gridSpan w:val="6"/>
          </w:tcPr>
          <w:p w14:paraId="7286200E"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11.12. ВЫДАЧА УДОСТОВЕРЕНИЯ БЕЖЕНЦА ИНОСТРАННОМУ ГРАЖДАНИНУ ИЛИ </w:t>
            </w:r>
          </w:p>
          <w:p w14:paraId="1E88AD01"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ЛИЦУ БЕЗ ГРАЖДАНСТВА:</w:t>
            </w:r>
          </w:p>
        </w:tc>
      </w:tr>
      <w:tr w:rsidR="000A59B8" w:rsidRPr="0048090F" w14:paraId="0EA4320C" w14:textId="77777777" w:rsidTr="00795EAF">
        <w:tc>
          <w:tcPr>
            <w:tcW w:w="1985" w:type="dxa"/>
            <w:vMerge w:val="restart"/>
          </w:tcPr>
          <w:p w14:paraId="4B16B3C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11.12.1. на основании решения о предоставлении статуса беженца в Республике Беларусь</w:t>
            </w:r>
          </w:p>
        </w:tc>
        <w:tc>
          <w:tcPr>
            <w:tcW w:w="2835" w:type="dxa"/>
            <w:vMerge w:val="restart"/>
          </w:tcPr>
          <w:p w14:paraId="40FBB2AF" w14:textId="77777777" w:rsidR="000A59B8"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14:paraId="1302B1C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vMerge w:val="restart"/>
          </w:tcPr>
          <w:p w14:paraId="696BD13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vMerge w:val="restart"/>
          </w:tcPr>
          <w:p w14:paraId="68466A0C"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2268" w:type="dxa"/>
          </w:tcPr>
          <w:p w14:paraId="705F2F3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p>
        </w:tc>
      </w:tr>
      <w:tr w:rsidR="000A59B8" w:rsidRPr="0048090F" w14:paraId="7CA5757E" w14:textId="77777777" w:rsidTr="00795EAF">
        <w:tc>
          <w:tcPr>
            <w:tcW w:w="1985" w:type="dxa"/>
            <w:vMerge/>
          </w:tcPr>
          <w:p w14:paraId="4C20A5A4"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1B7F4FA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7E1FBA0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14:paraId="2230316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14:paraId="2DE4F3B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Pr>
          <w:p w14:paraId="4367B55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0A59B8" w:rsidRPr="0048090F" w14:paraId="257DC9DF" w14:textId="77777777" w:rsidTr="00795EAF">
        <w:trPr>
          <w:trHeight w:val="1862"/>
        </w:trPr>
        <w:tc>
          <w:tcPr>
            <w:tcW w:w="1985" w:type="dxa"/>
          </w:tcPr>
          <w:p w14:paraId="72995244"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11.12.2. которому предоставлен статус беженца в Республике Беларусь, в связи с достижением 14-летнего возраста</w:t>
            </w:r>
          </w:p>
        </w:tc>
        <w:tc>
          <w:tcPr>
            <w:tcW w:w="2835" w:type="dxa"/>
          </w:tcPr>
          <w:p w14:paraId="7EF5DF54" w14:textId="77777777" w:rsidR="000A59B8"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3985979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заявление </w:t>
            </w:r>
          </w:p>
          <w:p w14:paraId="55167D3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ACE614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14:paraId="3A76A06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73F497C9"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подачи заявления</w:t>
            </w:r>
          </w:p>
        </w:tc>
        <w:tc>
          <w:tcPr>
            <w:tcW w:w="2268" w:type="dxa"/>
          </w:tcPr>
          <w:p w14:paraId="096FEA5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p>
        </w:tc>
      </w:tr>
      <w:tr w:rsidR="000A59B8" w:rsidRPr="0048090F" w14:paraId="5B206E12" w14:textId="77777777" w:rsidTr="00795EAF">
        <w:trPr>
          <w:trHeight w:val="1172"/>
        </w:trPr>
        <w:tc>
          <w:tcPr>
            <w:tcW w:w="1985" w:type="dxa"/>
          </w:tcPr>
          <w:p w14:paraId="65B647AD"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11.12.3. в случае утраты (хищения)  удостоверения беженца</w:t>
            </w:r>
          </w:p>
        </w:tc>
        <w:tc>
          <w:tcPr>
            <w:tcW w:w="2835" w:type="dxa"/>
          </w:tcPr>
          <w:p w14:paraId="1CE8A59F" w14:textId="77777777" w:rsidR="000A59B8"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24267C3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на выдачу  удостоверения беженца</w:t>
            </w:r>
          </w:p>
          <w:p w14:paraId="7377E6F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9E4E9F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с указанием обстоятельств утраты (хищения)  удостоверения беженца</w:t>
            </w:r>
          </w:p>
          <w:p w14:paraId="3DF0D78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B899A0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14:paraId="48E7EB8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04431E6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подачи заявления</w:t>
            </w:r>
          </w:p>
        </w:tc>
        <w:tc>
          <w:tcPr>
            <w:tcW w:w="2268" w:type="dxa"/>
          </w:tcPr>
          <w:p w14:paraId="1DF1AA5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утраченного (похищенного) удостоверения беженца</w:t>
            </w:r>
          </w:p>
        </w:tc>
      </w:tr>
      <w:tr w:rsidR="000A59B8" w:rsidRPr="0048090F" w14:paraId="5165F02E" w14:textId="77777777" w:rsidTr="00795EAF">
        <w:tc>
          <w:tcPr>
            <w:tcW w:w="16160" w:type="dxa"/>
            <w:gridSpan w:val="6"/>
          </w:tcPr>
          <w:p w14:paraId="062B97A9"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11.13. ОБМЕН УДОСТОВЕРЕНИЯ БЕЖЕНЦА ИНОСТРАННОМУ ГРАЖДАНИНУ ИЛИ ЛИЦУ БЕЗ ГРАЖДАНСТВА:</w:t>
            </w:r>
          </w:p>
        </w:tc>
      </w:tr>
      <w:tr w:rsidR="000A59B8" w:rsidRPr="0048090F" w14:paraId="5D6398C7" w14:textId="77777777" w:rsidTr="00795EAF">
        <w:tc>
          <w:tcPr>
            <w:tcW w:w="1985" w:type="dxa"/>
          </w:tcPr>
          <w:p w14:paraId="4EBC00FB"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11.13.1. в случае истечения срока его действия, непригодности для использования, израсходования листов, предназначенных для отметок</w:t>
            </w:r>
          </w:p>
        </w:tc>
        <w:tc>
          <w:tcPr>
            <w:tcW w:w="2835" w:type="dxa"/>
          </w:tcPr>
          <w:p w14:paraId="1D7E8915" w14:textId="77777777" w:rsidR="000A59B8"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1A5DB3B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17C31E3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36BBF9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удостоверение беженца, подлежащее обмену</w:t>
            </w:r>
          </w:p>
          <w:p w14:paraId="47A1A48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14:paraId="1F318A0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4A886D0E"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подачи заявления</w:t>
            </w:r>
          </w:p>
        </w:tc>
        <w:tc>
          <w:tcPr>
            <w:tcW w:w="2268" w:type="dxa"/>
          </w:tcPr>
          <w:p w14:paraId="6ECC955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p>
          <w:p w14:paraId="398B047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537812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 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0A59B8" w:rsidRPr="0048090F" w14:paraId="0851A23C" w14:textId="77777777" w:rsidTr="00795EAF">
        <w:trPr>
          <w:trHeight w:val="316"/>
        </w:trPr>
        <w:tc>
          <w:tcPr>
            <w:tcW w:w="1985" w:type="dxa"/>
          </w:tcPr>
          <w:p w14:paraId="50E8E6AE"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11.13.2. в случае изменения (перемены) фамилии, собственного имени, отчества либо установления неточностей в данных или отметках в удостоверении беженца</w:t>
            </w:r>
          </w:p>
        </w:tc>
        <w:tc>
          <w:tcPr>
            <w:tcW w:w="2835" w:type="dxa"/>
          </w:tcPr>
          <w:p w14:paraId="11E679A1" w14:textId="77777777" w:rsidR="000A59B8"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51D4D5D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6D1CE72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8DCD70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удостоверение беженца, подлежащее обмену</w:t>
            </w:r>
          </w:p>
          <w:p w14:paraId="1B31036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25B54B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p w14:paraId="44CCC37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E73C32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рождении заявителя (при его наличии)</w:t>
            </w:r>
          </w:p>
          <w:p w14:paraId="3A11E8D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C1D37F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заключении брака (при его наличии) - в случае, если заявитель состоит в браке</w:t>
            </w:r>
          </w:p>
          <w:p w14:paraId="67F91F1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B2A110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расторжении брака либо копия решения суда о расторжении брака (при его наличии) - в случае расторжения заявителем брака</w:t>
            </w:r>
          </w:p>
          <w:p w14:paraId="77DB9C9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F14554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рождении ребенка заявителя (при его наличии) - в случае, если заявитель имеет ребенка, не достигшего 18-летнего возраста</w:t>
            </w:r>
          </w:p>
          <w:p w14:paraId="0A17823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2EA7B0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перемене имени - в случае перемены заявителем фамилии, собственного имени, отчества</w:t>
            </w:r>
          </w:p>
        </w:tc>
        <w:tc>
          <w:tcPr>
            <w:tcW w:w="2551" w:type="dxa"/>
          </w:tcPr>
          <w:p w14:paraId="387D89B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4319F03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подачи заявления</w:t>
            </w:r>
          </w:p>
        </w:tc>
        <w:tc>
          <w:tcPr>
            <w:tcW w:w="2268" w:type="dxa"/>
          </w:tcPr>
          <w:p w14:paraId="5521AF5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удостоверения беженца, подлежащего обмену</w:t>
            </w:r>
          </w:p>
        </w:tc>
      </w:tr>
      <w:tr w:rsidR="000A59B8" w:rsidRPr="0048090F" w14:paraId="57FEAAEC" w14:textId="77777777" w:rsidTr="00795EAF">
        <w:tc>
          <w:tcPr>
            <w:tcW w:w="16160" w:type="dxa"/>
            <w:gridSpan w:val="6"/>
          </w:tcPr>
          <w:p w14:paraId="3EC99FA7"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11.14. ВЫДАЧА БИОМЕТРИЧЕСКОГО ПРОЕЗДНОГО ДОКУМЕНТА ИНОСТРАННОМУ ГРАЖДАНИНУ ИЛИ ЛИЦУ БЕЗ ГРАЖДАНСТВА:</w:t>
            </w:r>
          </w:p>
        </w:tc>
      </w:tr>
      <w:tr w:rsidR="000A59B8" w:rsidRPr="0048090F" w14:paraId="40589475" w14:textId="77777777" w:rsidTr="00795EAF">
        <w:tc>
          <w:tcPr>
            <w:tcW w:w="1985" w:type="dxa"/>
          </w:tcPr>
          <w:p w14:paraId="5FF0171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11.14.1. достигшим 14-летнего возраста либо не достигшим 14-летнего возраста и состоящим в браке</w:t>
            </w:r>
          </w:p>
        </w:tc>
        <w:tc>
          <w:tcPr>
            <w:tcW w:w="2835" w:type="dxa"/>
          </w:tcPr>
          <w:p w14:paraId="18B2DB1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208D013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 с указанием обстоятельств утраты (хищения) проездного документа либо биометрического проездного документа (в случае утраты (хищения)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5C74635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базовой величины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для иных иностранных граждан и лиц без гражданства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14:paraId="7814AC17"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биометрического проездного документа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14:paraId="4C1AEF3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0A59B8" w:rsidRPr="0048090F" w14:paraId="1A08E8C8" w14:textId="77777777" w:rsidTr="00795EAF">
        <w:tc>
          <w:tcPr>
            <w:tcW w:w="1985" w:type="dxa"/>
          </w:tcPr>
          <w:p w14:paraId="2144272B"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11.14.2. не достигшим 14-летнего возраста (за исключением не достигших 14-летнего возраста и состоящих в браке)</w:t>
            </w:r>
          </w:p>
        </w:tc>
        <w:tc>
          <w:tcPr>
            <w:tcW w:w="2835" w:type="dxa"/>
          </w:tcPr>
          <w:p w14:paraId="4E9F6E3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55542CC4" w14:textId="77777777" w:rsidR="000A59B8" w:rsidRPr="0048090F" w:rsidRDefault="000A59B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19462D8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1,5 базовой величины - для иных иностранных граждан и лиц без гражданства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биометрического проездного документа в ускоренном порядке</w:t>
            </w:r>
            <w:r w:rsidRPr="0048090F">
              <w:rPr>
                <w:rFonts w:ascii="Times New Roman" w:hAnsi="Times New Roman" w:cs="Times New Roman"/>
                <w:spacing w:val="-20"/>
                <w:sz w:val="30"/>
                <w:szCs w:val="30"/>
              </w:rPr>
              <w:br/>
              <w:t>2 базовые величины - дополнительно за выдачу биометрического проездного документа в срочном порядке</w:t>
            </w:r>
          </w:p>
        </w:tc>
        <w:tc>
          <w:tcPr>
            <w:tcW w:w="1843" w:type="dxa"/>
          </w:tcPr>
          <w:p w14:paraId="344E459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биометрического вида на жительство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биометрического проездного документа в срочном порядке</w:t>
            </w:r>
          </w:p>
        </w:tc>
        <w:tc>
          <w:tcPr>
            <w:tcW w:w="2268" w:type="dxa"/>
          </w:tcPr>
          <w:p w14:paraId="39D0F47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p w14:paraId="203E888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6D6316DF" w14:textId="77777777" w:rsidTr="00795EAF">
        <w:tc>
          <w:tcPr>
            <w:tcW w:w="16160" w:type="dxa"/>
            <w:gridSpan w:val="6"/>
          </w:tcPr>
          <w:p w14:paraId="62D7018B"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11.15. </w:t>
            </w:r>
            <w:r w:rsidR="00F65D06" w:rsidRPr="0048090F">
              <w:rPr>
                <w:rFonts w:ascii="Times New Roman" w:hAnsi="Times New Roman" w:cs="Times New Roman"/>
                <w:spacing w:val="-20"/>
                <w:sz w:val="30"/>
                <w:szCs w:val="30"/>
              </w:rPr>
              <w:t>ОБМЕН ПРОЕЗДНОГО ДОКУМЕНТА РЕСПУБЛИКИ БЕЛАРУСЬ, БИОМЕТРИЧЕСКОГО ПРОЕЗДНОГО  ДОКУМЕНТА ИНОСТРАННОМУ ГРАЖДАНИНУ ИЛИ ЛИЦУ БЕЗ ГРАЖДАНСТВА:</w:t>
            </w:r>
          </w:p>
        </w:tc>
      </w:tr>
      <w:tr w:rsidR="000A59B8" w:rsidRPr="0048090F" w14:paraId="7BFDABB1" w14:textId="77777777" w:rsidTr="00795EAF">
        <w:tc>
          <w:tcPr>
            <w:tcW w:w="1985" w:type="dxa"/>
          </w:tcPr>
          <w:p w14:paraId="0D716000"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11.15.1. достигшим 14-летнего возраста либо не достигшим 14-летнего возраста и состоящим в браке</w:t>
            </w:r>
          </w:p>
        </w:tc>
        <w:tc>
          <w:tcPr>
            <w:tcW w:w="2835" w:type="dxa"/>
          </w:tcPr>
          <w:p w14:paraId="517CA48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35C1E382" w14:textId="77777777" w:rsidR="000A59B8" w:rsidRPr="0048090F" w:rsidRDefault="000A59B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48090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6A41B8B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для иных иностранных граждан и лиц без гражданства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14:paraId="7658DB36"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обмена биометрического проездного документа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14:paraId="49DE9B6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48090F" w14:paraId="00BC25A7" w14:textId="77777777" w:rsidTr="00795EAF">
        <w:tc>
          <w:tcPr>
            <w:tcW w:w="1985" w:type="dxa"/>
          </w:tcPr>
          <w:p w14:paraId="4DB0923F"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11.15.2. не достигшим 14-летнего возраста (за исключением не достигших 14-летнего возраста и состоящих в браке)</w:t>
            </w:r>
          </w:p>
        </w:tc>
        <w:tc>
          <w:tcPr>
            <w:tcW w:w="2835" w:type="dxa"/>
          </w:tcPr>
          <w:p w14:paraId="09E758C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0B456E4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недействительный документ для выезда за границу несовершеннолетнего (при егоналичии)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проездной документ либо биометрический проездной документ, подлежащий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01A3BB0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1,5 базовой величины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за обмен проездного документа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биометрического проездного документа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биометрического проездного документа в срочном порядке</w:t>
            </w:r>
          </w:p>
        </w:tc>
        <w:tc>
          <w:tcPr>
            <w:tcW w:w="1843" w:type="dxa"/>
          </w:tcPr>
          <w:p w14:paraId="014A1E30"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обмена биометрического проездного документа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обмена биометрического проездного документа в срочном порядке</w:t>
            </w:r>
          </w:p>
        </w:tc>
        <w:tc>
          <w:tcPr>
            <w:tcW w:w="2268" w:type="dxa"/>
          </w:tcPr>
          <w:p w14:paraId="1374BE7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0A59B8" w:rsidRPr="0048090F" w14:paraId="72179CAC" w14:textId="77777777" w:rsidTr="00795EAF">
        <w:tc>
          <w:tcPr>
            <w:tcW w:w="16160" w:type="dxa"/>
            <w:gridSpan w:val="6"/>
          </w:tcPr>
          <w:p w14:paraId="4CFD1BE5"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2524066F"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r>
      <w:tr w:rsidR="000A59B8" w:rsidRPr="0048090F" w14:paraId="79A7CC73" w14:textId="77777777" w:rsidTr="00795EAF">
        <w:tc>
          <w:tcPr>
            <w:tcW w:w="1985" w:type="dxa"/>
          </w:tcPr>
          <w:p w14:paraId="0EE27636"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11.15-1.1. достигшим 14-летнего возраста либо не достигшим 14-летнего возраста и состоящим в браке</w:t>
            </w:r>
          </w:p>
        </w:tc>
        <w:tc>
          <w:tcPr>
            <w:tcW w:w="2835" w:type="dxa"/>
          </w:tcPr>
          <w:p w14:paraId="20DDB58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7489F9EB" w14:textId="77777777" w:rsidR="000A59B8" w:rsidRPr="0048090F" w:rsidRDefault="000A59B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 с указанием обстоятельств утраты (хищения) проездного документа беженца (в случае его утраты (хищения)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удостоверение беженца</w:t>
            </w:r>
            <w:r w:rsidRPr="0048090F">
              <w:rPr>
                <w:rFonts w:ascii="Times New Roman" w:hAnsi="Times New Roman" w:cs="Times New Roman"/>
                <w:spacing w:val="-20"/>
                <w:sz w:val="30"/>
                <w:szCs w:val="30"/>
              </w:rP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6C45B29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для иных иностранных граждан и лиц без гражданства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иным иностранным гражданам или лицам без гражданства, которым предоставлен статус беженца в Республике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14:paraId="48E04ACE"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14:paraId="5FA28A7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48090F" w14:paraId="273FCBB2" w14:textId="77777777" w:rsidTr="00795EAF">
        <w:tc>
          <w:tcPr>
            <w:tcW w:w="1985" w:type="dxa"/>
          </w:tcPr>
          <w:p w14:paraId="355B5F53"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11.15-1.2. не достигшим 14-летнего возраста (за исключением не достигших 14-летнего возраста и состоящих в браке)</w:t>
            </w:r>
          </w:p>
        </w:tc>
        <w:tc>
          <w:tcPr>
            <w:tcW w:w="2835" w:type="dxa"/>
          </w:tcPr>
          <w:p w14:paraId="0D64BD4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6CBD591A" w14:textId="77777777" w:rsidR="000A59B8" w:rsidRPr="0048090F" w:rsidRDefault="000A59B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 с указанием обстоятельств утраты (хищения) проездного документа беженца (в случае его утраты (хищения)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свидетельство о рождении несовершеннолетнего (при его наличии)</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удостоверение беженца несовершеннолетнего (при его наличии)</w:t>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3710294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1,5 базовой величины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выдачу проездного документа беженца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выдачу проездного документа беженца в срочном порядке</w:t>
            </w:r>
          </w:p>
        </w:tc>
        <w:tc>
          <w:tcPr>
            <w:tcW w:w="1843" w:type="dxa"/>
          </w:tcPr>
          <w:p w14:paraId="020BE20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выдачи проездного документа беженца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выдачи проездного документа беженца в срочном порядке</w:t>
            </w:r>
          </w:p>
        </w:tc>
        <w:tc>
          <w:tcPr>
            <w:tcW w:w="2268" w:type="dxa"/>
          </w:tcPr>
          <w:p w14:paraId="1CEC107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0A59B8" w:rsidRPr="0048090F" w14:paraId="32AED60F" w14:textId="77777777" w:rsidTr="00795EAF">
        <w:trPr>
          <w:trHeight w:val="518"/>
        </w:trPr>
        <w:tc>
          <w:tcPr>
            <w:tcW w:w="16160" w:type="dxa"/>
            <w:gridSpan w:val="6"/>
          </w:tcPr>
          <w:p w14:paraId="557633D2"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11.15-2.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r>
      <w:tr w:rsidR="000A59B8" w:rsidRPr="0048090F" w14:paraId="4B467A44" w14:textId="77777777" w:rsidTr="00795EAF">
        <w:tc>
          <w:tcPr>
            <w:tcW w:w="1985" w:type="dxa"/>
          </w:tcPr>
          <w:p w14:paraId="7856BDF6"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11.15-2.1. достигшим 14-летнего возраста либо не достигшим 14-летнего возраста и состоящим в браке</w:t>
            </w:r>
          </w:p>
        </w:tc>
        <w:tc>
          <w:tcPr>
            <w:tcW w:w="2835" w:type="dxa"/>
          </w:tcPr>
          <w:p w14:paraId="32C26F4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683368E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удостоверение беженца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проездной документ беженца, подлежащий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заключение брака,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174D5B8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1,5 базовой величины - для иностранных граждан и лиц без гражданства, не достигших 14-летнего возраста и состоящих в браке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для иных иностранных граждан и лиц без гражданства</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14:paraId="0DBC7D6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14:paraId="1323462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10 лет</w:t>
            </w:r>
          </w:p>
        </w:tc>
      </w:tr>
      <w:tr w:rsidR="000A59B8" w:rsidRPr="0048090F" w14:paraId="24CADCC2" w14:textId="77777777" w:rsidTr="00795EAF">
        <w:tc>
          <w:tcPr>
            <w:tcW w:w="1985" w:type="dxa"/>
          </w:tcPr>
          <w:p w14:paraId="69CD5C7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11.15-2.2. не достигшим 14-летнего возраста (за исключением не достигших 14-летнего возраста и состоящих в браке)</w:t>
            </w:r>
          </w:p>
        </w:tc>
        <w:tc>
          <w:tcPr>
            <w:tcW w:w="2835" w:type="dxa"/>
          </w:tcPr>
          <w:p w14:paraId="0661324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(заявление подается в подразделение по гражданству и миграции органа внутренних дел)</w:t>
            </w:r>
          </w:p>
        </w:tc>
        <w:tc>
          <w:tcPr>
            <w:tcW w:w="4678" w:type="dxa"/>
          </w:tcPr>
          <w:p w14:paraId="59D36B1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законный представитель несовершеннолетнего иностранного гражданина или лица без гражданства представляет:</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заявление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 xml:space="preserve"> удостоверение беженца несовершеннолетнего (при его наличии)</w:t>
            </w:r>
            <w:r w:rsidRPr="0048090F">
              <w:rPr>
                <w:rFonts w:ascii="Times New Roman" w:hAnsi="Times New Roman" w:cs="Times New Roman"/>
                <w:spacing w:val="-20"/>
                <w:sz w:val="30"/>
                <w:szCs w:val="30"/>
              </w:rPr>
              <w:br/>
            </w:r>
          </w:p>
          <w:p w14:paraId="1EC1521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проездной документ беженца, подлежащий обмену</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документ, подтверждающий внесение платы</w:t>
            </w:r>
          </w:p>
        </w:tc>
        <w:tc>
          <w:tcPr>
            <w:tcW w:w="2551" w:type="dxa"/>
          </w:tcPr>
          <w:p w14:paraId="7977F1C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1,5 базовой величины</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 базовая величина - дополнительно за обмен проездного документа беженца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2 базовые величины - дополнительно за обмен проездного документа беженца в срочном порядке</w:t>
            </w:r>
          </w:p>
        </w:tc>
        <w:tc>
          <w:tcPr>
            <w:tcW w:w="1843" w:type="dxa"/>
          </w:tcPr>
          <w:p w14:paraId="098472C9"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рабочих дней со дня подачи заявления</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10 рабочих дней со дня подачи заявления - в случае обмена проездного документа беженца в ускоренном порядке</w:t>
            </w:r>
            <w:r w:rsidRPr="0048090F">
              <w:rPr>
                <w:rFonts w:ascii="Times New Roman" w:hAnsi="Times New Roman" w:cs="Times New Roman"/>
                <w:spacing w:val="-20"/>
                <w:sz w:val="30"/>
                <w:szCs w:val="30"/>
              </w:rPr>
              <w:br/>
            </w:r>
            <w:r w:rsidRPr="0048090F">
              <w:rPr>
                <w:rFonts w:ascii="Times New Roman" w:hAnsi="Times New Roman" w:cs="Times New Roman"/>
                <w:spacing w:val="-20"/>
                <w:sz w:val="30"/>
                <w:szCs w:val="30"/>
              </w:rPr>
              <w:br/>
              <w:t>5 рабочих дней со дня подачи заявления - в случае обмена проездного документа беженца в срочном порядке</w:t>
            </w:r>
          </w:p>
        </w:tc>
        <w:tc>
          <w:tcPr>
            <w:tcW w:w="2268" w:type="dxa"/>
          </w:tcPr>
          <w:p w14:paraId="393441B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5 лет</w:t>
            </w:r>
          </w:p>
        </w:tc>
      </w:tr>
      <w:tr w:rsidR="000A59B8" w:rsidRPr="0048090F" w14:paraId="0ABCCC8B" w14:textId="77777777" w:rsidTr="00795EAF">
        <w:trPr>
          <w:trHeight w:val="3320"/>
        </w:trPr>
        <w:tc>
          <w:tcPr>
            <w:tcW w:w="1985" w:type="dxa"/>
          </w:tcPr>
          <w:p w14:paraId="1583C3F0"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11.16. Выдача справки в случае утраты (хищения) паспорта, вида на жительство, удостоверения беженца</w:t>
            </w:r>
          </w:p>
        </w:tc>
        <w:tc>
          <w:tcPr>
            <w:tcW w:w="2835" w:type="dxa"/>
          </w:tcPr>
          <w:p w14:paraId="7B00904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tcPr>
          <w:p w14:paraId="5FABAF3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на выдачу справки, подтверждающей личность</w:t>
            </w:r>
          </w:p>
          <w:p w14:paraId="586D861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CBE8B5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с указанием обстоятельств утраты (хищения) документа, удостоверяющего личность</w:t>
            </w:r>
          </w:p>
          <w:p w14:paraId="34F4075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10CA1E6D" w14:textId="77777777" w:rsidR="000A59B8" w:rsidRPr="0048090F" w:rsidRDefault="000A59B8" w:rsidP="001A5486">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одна цветная фотография заявителя, соответствующая его возрасту, размером 40 x 50 мм</w:t>
            </w:r>
          </w:p>
        </w:tc>
        <w:tc>
          <w:tcPr>
            <w:tcW w:w="2551" w:type="dxa"/>
          </w:tcPr>
          <w:p w14:paraId="34FDE73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0B9BAB2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рабочих дня - в случае утраты (хищения) паспорта, удостоверения беженца</w:t>
            </w:r>
          </w:p>
          <w:p w14:paraId="6E01DB4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рабочий день - в случае утраты (хищения) вида на жительство</w:t>
            </w:r>
          </w:p>
        </w:tc>
        <w:tc>
          <w:tcPr>
            <w:tcW w:w="2268" w:type="dxa"/>
          </w:tcPr>
          <w:p w14:paraId="5845D9A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w:t>
            </w:r>
          </w:p>
        </w:tc>
      </w:tr>
      <w:tr w:rsidR="000A59B8" w:rsidRPr="0048090F" w14:paraId="5DEA0A3D" w14:textId="77777777" w:rsidTr="00795EAF">
        <w:tc>
          <w:tcPr>
            <w:tcW w:w="16160" w:type="dxa"/>
            <w:gridSpan w:val="6"/>
          </w:tcPr>
          <w:p w14:paraId="07FFAC4B" w14:textId="77777777" w:rsidR="000A59B8" w:rsidRPr="0048090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48090F">
              <w:rPr>
                <w:rFonts w:ascii="Times New Roman" w:hAnsi="Times New Roman" w:cs="Times New Roman"/>
                <w:b/>
                <w:bCs/>
                <w:spacing w:val="-20"/>
                <w:sz w:val="30"/>
                <w:szCs w:val="30"/>
              </w:rPr>
              <w:t>ГЛАВА 12</w:t>
            </w:r>
          </w:p>
          <w:p w14:paraId="76816AC5"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b/>
                <w:bCs/>
                <w:spacing w:val="-20"/>
                <w:sz w:val="30"/>
                <w:szCs w:val="30"/>
              </w:rPr>
              <w:t>ОФОРМЛЕНИЕ ПРЕБЫВАНИЯ ИНОСТРАННЫХ ГРАЖДАН И ЛИЦ БЕЗ ГРАЖДАНСТВА В РЕСПУБЛИКЕ БЕЛАРУСЬ</w:t>
            </w:r>
          </w:p>
        </w:tc>
      </w:tr>
      <w:tr w:rsidR="000A59B8" w:rsidRPr="0048090F" w14:paraId="365FBDF1" w14:textId="77777777" w:rsidTr="00795EAF">
        <w:tc>
          <w:tcPr>
            <w:tcW w:w="16160" w:type="dxa"/>
            <w:gridSpan w:val="6"/>
          </w:tcPr>
          <w:p w14:paraId="7697BDF8"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r>
      <w:tr w:rsidR="000A59B8" w:rsidRPr="0048090F" w14:paraId="4AFB79EA" w14:textId="77777777" w:rsidTr="00795EAF">
        <w:trPr>
          <w:trHeight w:val="2640"/>
        </w:trPr>
        <w:tc>
          <w:tcPr>
            <w:tcW w:w="1985" w:type="dxa"/>
            <w:vMerge w:val="restart"/>
            <w:tcBorders>
              <w:bottom w:val="single" w:sz="4" w:space="0" w:color="auto"/>
            </w:tcBorders>
          </w:tcPr>
          <w:p w14:paraId="1206A124"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w:t>
            </w:r>
          </w:p>
        </w:tc>
        <w:tc>
          <w:tcPr>
            <w:tcW w:w="2835" w:type="dxa"/>
            <w:vMerge w:val="restart"/>
            <w:tcBorders>
              <w:bottom w:val="single" w:sz="4" w:space="0" w:color="auto"/>
            </w:tcBorders>
          </w:tcPr>
          <w:p w14:paraId="2360ACB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14:paraId="4ECE724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ходатайство</w:t>
            </w:r>
          </w:p>
          <w:p w14:paraId="61039F9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30DE60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(при его наличии)</w:t>
            </w:r>
          </w:p>
          <w:p w14:paraId="273E7EA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38D738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2551" w:type="dxa"/>
            <w:vMerge w:val="restart"/>
            <w:tcBorders>
              <w:bottom w:val="single" w:sz="4" w:space="0" w:color="auto"/>
            </w:tcBorders>
          </w:tcPr>
          <w:p w14:paraId="0496F2D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Borders>
              <w:bottom w:val="single" w:sz="4" w:space="0" w:color="auto"/>
            </w:tcBorders>
          </w:tcPr>
          <w:p w14:paraId="2DEEFD4B"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в день проведения собеседования, либо в день приема ходатайства, либо в день окончания проведения идентификации личности</w:t>
            </w:r>
          </w:p>
        </w:tc>
        <w:tc>
          <w:tcPr>
            <w:tcW w:w="2268" w:type="dxa"/>
            <w:vMerge w:val="restart"/>
            <w:tcBorders>
              <w:bottom w:val="single" w:sz="4" w:space="0" w:color="auto"/>
            </w:tcBorders>
          </w:tcPr>
          <w:p w14:paraId="4478024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рассмотрения ходатайства</w:t>
            </w:r>
          </w:p>
        </w:tc>
      </w:tr>
      <w:tr w:rsidR="000A59B8" w:rsidRPr="0048090F" w14:paraId="31C16A66" w14:textId="77777777" w:rsidTr="00795EAF">
        <w:trPr>
          <w:trHeight w:val="1920"/>
        </w:trPr>
        <w:tc>
          <w:tcPr>
            <w:tcW w:w="1985" w:type="dxa"/>
            <w:vMerge/>
            <w:tcBorders>
              <w:bottom w:val="single" w:sz="4" w:space="0" w:color="auto"/>
            </w:tcBorders>
          </w:tcPr>
          <w:p w14:paraId="2C80DAFA"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665D81E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2C4DA05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390DC5A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14:paraId="6064AED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месяца со дня подачи ходатайства - в случае необходимости проведения дополнительной проверки</w:t>
            </w:r>
          </w:p>
        </w:tc>
        <w:tc>
          <w:tcPr>
            <w:tcW w:w="2268" w:type="dxa"/>
            <w:vMerge/>
            <w:tcBorders>
              <w:bottom w:val="single" w:sz="4" w:space="0" w:color="auto"/>
            </w:tcBorders>
          </w:tcPr>
          <w:p w14:paraId="11958FF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0ED41A84" w14:textId="77777777" w:rsidTr="00795EAF">
        <w:tc>
          <w:tcPr>
            <w:tcW w:w="1985" w:type="dxa"/>
          </w:tcPr>
          <w:p w14:paraId="641B9934"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12.1.2. в случае утраты (хищения) свидетельства о регистрации ходатайства</w:t>
            </w:r>
          </w:p>
        </w:tc>
        <w:tc>
          <w:tcPr>
            <w:tcW w:w="2835" w:type="dxa"/>
          </w:tcPr>
          <w:p w14:paraId="11D14B0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25388EB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с указанием обстоятельств утраты (хищения) свидетельства о регистрации ходатайства</w:t>
            </w:r>
          </w:p>
        </w:tc>
        <w:tc>
          <w:tcPr>
            <w:tcW w:w="2551" w:type="dxa"/>
          </w:tcPr>
          <w:p w14:paraId="05C87C7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775AD317"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рабочих дня со дня подачи заявления</w:t>
            </w:r>
          </w:p>
        </w:tc>
        <w:tc>
          <w:tcPr>
            <w:tcW w:w="2268" w:type="dxa"/>
          </w:tcPr>
          <w:p w14:paraId="7261039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утраченного (похищенного) свидетельства о регистрации ходатайства</w:t>
            </w:r>
          </w:p>
        </w:tc>
      </w:tr>
      <w:tr w:rsidR="000A59B8" w:rsidRPr="0048090F" w14:paraId="1A718CF4" w14:textId="77777777" w:rsidTr="00795EAF">
        <w:tc>
          <w:tcPr>
            <w:tcW w:w="1985" w:type="dxa"/>
          </w:tcPr>
          <w:p w14:paraId="7A09FF42"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12.1.3. в случае продления срока рассмотрения ходатайства</w:t>
            </w:r>
          </w:p>
        </w:tc>
        <w:tc>
          <w:tcPr>
            <w:tcW w:w="2835" w:type="dxa"/>
          </w:tcPr>
          <w:p w14:paraId="6C9287D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4C72A03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ранее выданное свидетельство о регистрации ходатайства</w:t>
            </w:r>
          </w:p>
        </w:tc>
        <w:tc>
          <w:tcPr>
            <w:tcW w:w="2551" w:type="dxa"/>
          </w:tcPr>
          <w:p w14:paraId="64795F1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1F418132"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в день окончания срока действия ранее выданного свидетельства о регистрации ходатайства</w:t>
            </w:r>
          </w:p>
        </w:tc>
        <w:tc>
          <w:tcPr>
            <w:tcW w:w="2268" w:type="dxa"/>
          </w:tcPr>
          <w:p w14:paraId="2F06297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продления рассмотрения ходатайства</w:t>
            </w:r>
          </w:p>
        </w:tc>
      </w:tr>
      <w:tr w:rsidR="000A59B8" w:rsidRPr="0048090F" w14:paraId="2533704E" w14:textId="77777777" w:rsidTr="00795EAF">
        <w:trPr>
          <w:trHeight w:val="2880"/>
        </w:trPr>
        <w:tc>
          <w:tcPr>
            <w:tcW w:w="1985" w:type="dxa"/>
          </w:tcPr>
          <w:p w14:paraId="11393480"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12.2. Обмен свидетельства о регистрации ходатайства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14:paraId="5A9FCD6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3F976CB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2F31835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19886D8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регистрации ходатайства, подлежащее обмену</w:t>
            </w:r>
          </w:p>
        </w:tc>
        <w:tc>
          <w:tcPr>
            <w:tcW w:w="2551" w:type="dxa"/>
          </w:tcPr>
          <w:p w14:paraId="21DFCF5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2221B531"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рабочих дня со дня подачи заявления</w:t>
            </w:r>
          </w:p>
        </w:tc>
        <w:tc>
          <w:tcPr>
            <w:tcW w:w="2268" w:type="dxa"/>
          </w:tcPr>
          <w:p w14:paraId="0230CCF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свидетельства о регистрации ходатайства, подлежащего обмену</w:t>
            </w:r>
          </w:p>
        </w:tc>
      </w:tr>
      <w:tr w:rsidR="000A59B8" w:rsidRPr="0048090F" w14:paraId="50EC99D0" w14:textId="77777777" w:rsidTr="00795EAF">
        <w:tc>
          <w:tcPr>
            <w:tcW w:w="16160" w:type="dxa"/>
            <w:gridSpan w:val="6"/>
          </w:tcPr>
          <w:p w14:paraId="416814A3"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12.4. ВЫДАЧА СВИДЕТЕЛЬСТВА О ПРЕДОСТАВЛЕНИИ ДОПОЛНИТЕЛЬНОЙ ЗАЩИТЫ В РЕСПУБЛИКЕ БЕЛАРУСЬ ИНОСТРАННОМУ ГРАЖДАНИНУ ИЛИ ЛИЦУ БЕЗ ГРАЖДАНСТВА:</w:t>
            </w:r>
          </w:p>
        </w:tc>
      </w:tr>
      <w:tr w:rsidR="000A59B8" w:rsidRPr="0048090F" w14:paraId="1E6CE42C" w14:textId="77777777" w:rsidTr="00795EAF">
        <w:tc>
          <w:tcPr>
            <w:tcW w:w="1985" w:type="dxa"/>
          </w:tcPr>
          <w:p w14:paraId="1FD5B04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12.4.1. на основании решения о предоставлении дополнительной защиты в Республике Беларусь</w:t>
            </w:r>
          </w:p>
        </w:tc>
        <w:tc>
          <w:tcPr>
            <w:tcW w:w="2835" w:type="dxa"/>
          </w:tcPr>
          <w:p w14:paraId="63D88D5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p w14:paraId="05B29AD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FEA32D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tcPr>
          <w:p w14:paraId="46AC758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x 50 мм (одним листом)</w:t>
            </w:r>
          </w:p>
        </w:tc>
        <w:tc>
          <w:tcPr>
            <w:tcW w:w="2551" w:type="dxa"/>
          </w:tcPr>
          <w:p w14:paraId="6125DB0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0450F969"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принятия решения о предоставлении дополнительной защиты в Республике Беларусь</w:t>
            </w:r>
          </w:p>
        </w:tc>
        <w:tc>
          <w:tcPr>
            <w:tcW w:w="2268" w:type="dxa"/>
          </w:tcPr>
          <w:p w14:paraId="317CDE6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48090F" w14:paraId="32EB9D18" w14:textId="77777777" w:rsidTr="00795EAF">
        <w:tc>
          <w:tcPr>
            <w:tcW w:w="1985" w:type="dxa"/>
          </w:tcPr>
          <w:p w14:paraId="527A1BCA"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12.4.2. в случае утраты (хищения) свидетельства о предоставлении дополнительной защиты в Республике Беларусь</w:t>
            </w:r>
          </w:p>
        </w:tc>
        <w:tc>
          <w:tcPr>
            <w:tcW w:w="2835" w:type="dxa"/>
          </w:tcPr>
          <w:p w14:paraId="3188E9E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6C8119E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с указанием обстоятельств утраты (хищения) свидетельства о предоставлении дополнительной защиты в Республике Беларусь</w:t>
            </w:r>
          </w:p>
        </w:tc>
        <w:tc>
          <w:tcPr>
            <w:tcW w:w="2551" w:type="dxa"/>
          </w:tcPr>
          <w:p w14:paraId="2FCAAEF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0DA73F0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подачи заявления</w:t>
            </w:r>
          </w:p>
        </w:tc>
        <w:tc>
          <w:tcPr>
            <w:tcW w:w="2268" w:type="dxa"/>
          </w:tcPr>
          <w:p w14:paraId="6429CEB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утраченного (похищенного) свидетельства о предоставлении дополнительной защиты в Республике Беларусь</w:t>
            </w:r>
          </w:p>
        </w:tc>
      </w:tr>
      <w:tr w:rsidR="000A59B8" w:rsidRPr="0048090F" w14:paraId="5112D6B4" w14:textId="77777777" w:rsidTr="00795EAF">
        <w:tc>
          <w:tcPr>
            <w:tcW w:w="1985" w:type="dxa"/>
          </w:tcPr>
          <w:p w14:paraId="13F6630F"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12.4.3. на основании решения о продлении срока предоставления дополнительной защиты в Республике Беларусь</w:t>
            </w:r>
          </w:p>
        </w:tc>
        <w:tc>
          <w:tcPr>
            <w:tcW w:w="2835" w:type="dxa"/>
          </w:tcPr>
          <w:p w14:paraId="6E42F8E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1A53E0E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о продлении срока предоставления дополнительной защиты в Республике Беларусь</w:t>
            </w:r>
          </w:p>
        </w:tc>
        <w:tc>
          <w:tcPr>
            <w:tcW w:w="2551" w:type="dxa"/>
          </w:tcPr>
          <w:p w14:paraId="1EE7EB1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42329DC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месяца со дня подачи заявления</w:t>
            </w:r>
          </w:p>
        </w:tc>
        <w:tc>
          <w:tcPr>
            <w:tcW w:w="2268" w:type="dxa"/>
          </w:tcPr>
          <w:p w14:paraId="2ADBE5F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продления срока предоставления дополнительной защиты в Республике Беларусь</w:t>
            </w:r>
          </w:p>
        </w:tc>
      </w:tr>
      <w:tr w:rsidR="000A59B8" w:rsidRPr="0048090F" w14:paraId="2EA68BCA" w14:textId="77777777" w:rsidTr="00795EAF">
        <w:trPr>
          <w:trHeight w:val="2640"/>
        </w:trPr>
        <w:tc>
          <w:tcPr>
            <w:tcW w:w="1985" w:type="dxa"/>
          </w:tcPr>
          <w:p w14:paraId="5AC38F4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12.4.4. которому предоставлена дополнительная защита в Республике Беларусь, в связи с достижением 14-летнего возраста</w:t>
            </w:r>
          </w:p>
        </w:tc>
        <w:tc>
          <w:tcPr>
            <w:tcW w:w="2835" w:type="dxa"/>
          </w:tcPr>
          <w:p w14:paraId="1B5C997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4A78620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0756047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9F6BD4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х 50 мм (одним листом)</w:t>
            </w:r>
          </w:p>
        </w:tc>
        <w:tc>
          <w:tcPr>
            <w:tcW w:w="2551" w:type="dxa"/>
          </w:tcPr>
          <w:p w14:paraId="59C7F10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6677A2FD"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дня со дня подачи заявления</w:t>
            </w:r>
          </w:p>
        </w:tc>
        <w:tc>
          <w:tcPr>
            <w:tcW w:w="2268" w:type="dxa"/>
          </w:tcPr>
          <w:p w14:paraId="16B4BC3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предоставления дополнительной защиты в Республике Беларусь</w:t>
            </w:r>
          </w:p>
        </w:tc>
      </w:tr>
      <w:tr w:rsidR="000A59B8" w:rsidRPr="0048090F" w14:paraId="61B89774" w14:textId="77777777" w:rsidTr="00795EAF">
        <w:trPr>
          <w:trHeight w:val="2640"/>
        </w:trPr>
        <w:tc>
          <w:tcPr>
            <w:tcW w:w="1985" w:type="dxa"/>
          </w:tcPr>
          <w:p w14:paraId="464D8220"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2835" w:type="dxa"/>
          </w:tcPr>
          <w:p w14:paraId="2685D2E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tcPr>
          <w:p w14:paraId="76F7BFA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197F5EA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65FEEE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2551" w:type="dxa"/>
          </w:tcPr>
          <w:p w14:paraId="695E29B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5C73BBC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подачи заявления</w:t>
            </w:r>
          </w:p>
        </w:tc>
        <w:tc>
          <w:tcPr>
            <w:tcW w:w="2268" w:type="dxa"/>
          </w:tcPr>
          <w:p w14:paraId="5EF7C11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свидетельства о предоставлении дополнительной защиты в Республике Беларусь, подлежащего обмену</w:t>
            </w:r>
          </w:p>
        </w:tc>
      </w:tr>
      <w:tr w:rsidR="00F65D06" w:rsidRPr="0048090F" w14:paraId="29AD807F" w14:textId="77777777" w:rsidTr="00795EAF">
        <w:trPr>
          <w:trHeight w:val="1335"/>
        </w:trPr>
        <w:tc>
          <w:tcPr>
            <w:tcW w:w="1985" w:type="dxa"/>
            <w:vMerge w:val="restart"/>
            <w:tcBorders>
              <w:bottom w:val="single" w:sz="4" w:space="0" w:color="auto"/>
            </w:tcBorders>
          </w:tcPr>
          <w:p w14:paraId="01972B24" w14:textId="77777777" w:rsidR="00F65D06" w:rsidRPr="0048090F" w:rsidRDefault="00F65D06"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835" w:type="dxa"/>
            <w:vMerge w:val="restart"/>
            <w:tcBorders>
              <w:bottom w:val="single" w:sz="4" w:space="0" w:color="auto"/>
            </w:tcBorders>
          </w:tcPr>
          <w:p w14:paraId="1F5EAA12"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vMerge w:val="restart"/>
          </w:tcPr>
          <w:p w14:paraId="0DAF2B8A"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1426188D"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14889907"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наличие оснований для получения  разрешения на временное проживание, предусмотренных законодательством</w:t>
            </w:r>
          </w:p>
          <w:p w14:paraId="57635B6D"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19B7376F"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24D65C7E" w14:textId="77777777" w:rsidR="000858A5" w:rsidRPr="0048090F" w:rsidRDefault="000858A5" w:rsidP="00305D9F">
            <w:pPr>
              <w:pStyle w:val="ConsPlusNormal"/>
              <w:suppressAutoHyphens/>
              <w:spacing w:line="280" w:lineRule="exact"/>
              <w:ind w:right="-62"/>
              <w:rPr>
                <w:rFonts w:ascii="Times New Roman" w:hAnsi="Times New Roman" w:cs="Times New Roman"/>
                <w:spacing w:val="-20"/>
                <w:sz w:val="30"/>
                <w:szCs w:val="30"/>
              </w:rPr>
            </w:pPr>
          </w:p>
          <w:p w14:paraId="4EA705F8" w14:textId="77777777" w:rsidR="000858A5" w:rsidRPr="0048090F" w:rsidRDefault="000858A5" w:rsidP="00305D9F">
            <w:pPr>
              <w:pStyle w:val="ConsPlusNormal"/>
              <w:suppressAutoHyphens/>
              <w:spacing w:line="280" w:lineRule="exact"/>
              <w:ind w:right="-62"/>
              <w:rPr>
                <w:rFonts w:ascii="Times New Roman" w:hAnsi="Times New Roman" w:cs="Times New Roman"/>
                <w:spacing w:val="-20"/>
                <w:sz w:val="30"/>
                <w:szCs w:val="30"/>
              </w:rPr>
            </w:pPr>
          </w:p>
          <w:p w14:paraId="789CDDC5" w14:textId="77777777" w:rsidR="000858A5" w:rsidRPr="0048090F" w:rsidRDefault="000858A5" w:rsidP="00305D9F">
            <w:pPr>
              <w:pStyle w:val="ConsPlusNormal"/>
              <w:suppressAutoHyphens/>
              <w:spacing w:line="280" w:lineRule="exact"/>
              <w:ind w:right="-62"/>
              <w:rPr>
                <w:rFonts w:ascii="Times New Roman" w:hAnsi="Times New Roman" w:cs="Times New Roman"/>
                <w:spacing w:val="-20"/>
                <w:sz w:val="30"/>
                <w:szCs w:val="30"/>
              </w:rPr>
            </w:pPr>
          </w:p>
          <w:p w14:paraId="34F4D73D" w14:textId="77777777" w:rsidR="000858A5" w:rsidRPr="0048090F" w:rsidRDefault="000858A5" w:rsidP="00305D9F">
            <w:pPr>
              <w:pStyle w:val="ConsPlusNormal"/>
              <w:suppressAutoHyphens/>
              <w:spacing w:line="280" w:lineRule="exact"/>
              <w:ind w:right="-62"/>
              <w:rPr>
                <w:rFonts w:ascii="Times New Roman" w:hAnsi="Times New Roman" w:cs="Times New Roman"/>
                <w:spacing w:val="-20"/>
                <w:sz w:val="30"/>
                <w:szCs w:val="30"/>
              </w:rPr>
            </w:pPr>
          </w:p>
          <w:p w14:paraId="2FF1FEA0"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14:paraId="71C21431"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3D8D945C"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w:t>
            </w:r>
          </w:p>
          <w:p w14:paraId="7B81714C"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Беларусь)</w:t>
            </w:r>
          </w:p>
          <w:p w14:paraId="2FE475AF"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6A8384D3"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14:paraId="528B9314"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4F964CD8"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p>
          <w:p w14:paraId="540EC77E"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14:paraId="5608227C"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14:paraId="111FD69A"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14:paraId="0D788679"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63CB9018"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p w14:paraId="1363D525"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77F4998C"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возможность проживания по месту предполагаемого временного проживания</w:t>
            </w:r>
          </w:p>
          <w:p w14:paraId="7DB37708"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p w14:paraId="68EA72C0"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14:paraId="054131E8" w14:textId="77777777" w:rsidR="002507E1" w:rsidRPr="0048090F" w:rsidRDefault="002507E1" w:rsidP="002507E1">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p w14:paraId="312431F4"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14:paraId="549D189C" w14:textId="77777777" w:rsidR="00F65D06" w:rsidRPr="0048090F" w:rsidRDefault="00F65D06"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p>
        </w:tc>
        <w:tc>
          <w:tcPr>
            <w:tcW w:w="2268" w:type="dxa"/>
            <w:tcBorders>
              <w:bottom w:val="single" w:sz="4" w:space="0" w:color="auto"/>
            </w:tcBorders>
          </w:tcPr>
          <w:p w14:paraId="29C5F0A4" w14:textId="77777777" w:rsidR="00F65D06" w:rsidRPr="0048090F" w:rsidRDefault="00F65D06" w:rsidP="00F65D06">
            <w:pPr>
              <w:pStyle w:val="ConsPlusNormal"/>
              <w:spacing w:line="280" w:lineRule="exact"/>
              <w:rPr>
                <w:rFonts w:ascii="Times New Roman" w:hAnsi="Times New Roman" w:cs="Times New Roman"/>
                <w:sz w:val="30"/>
                <w:szCs w:val="30"/>
              </w:rPr>
            </w:pPr>
            <w:r w:rsidRPr="0048090F">
              <w:rPr>
                <w:rFonts w:ascii="Times New Roman" w:hAnsi="Times New Roman" w:cs="Times New Roman"/>
                <w:sz w:val="30"/>
                <w:szCs w:val="30"/>
              </w:rPr>
              <w:t>до 1 года в зависимости от оснований для получения  разрешения на временное проживание и срока действия документа для выезда за границу</w:t>
            </w:r>
          </w:p>
        </w:tc>
      </w:tr>
      <w:tr w:rsidR="00F65D06" w:rsidRPr="0048090F" w14:paraId="16246AFE" w14:textId="77777777" w:rsidTr="00795EAF">
        <w:trPr>
          <w:trHeight w:val="766"/>
        </w:trPr>
        <w:tc>
          <w:tcPr>
            <w:tcW w:w="1985" w:type="dxa"/>
            <w:vMerge/>
            <w:tcBorders>
              <w:bottom w:val="single" w:sz="4" w:space="0" w:color="auto"/>
            </w:tcBorders>
          </w:tcPr>
          <w:p w14:paraId="00275578" w14:textId="77777777" w:rsidR="00F65D06" w:rsidRPr="0048090F" w:rsidRDefault="00F65D06"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00067B18"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13ACF86D"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6DC331FE" w14:textId="77777777" w:rsidR="00F65D06"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14:paraId="7461D0E7" w14:textId="77777777" w:rsidR="00F65D06" w:rsidRPr="0048090F" w:rsidRDefault="00F65D06"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val="restart"/>
            <w:tcBorders>
              <w:bottom w:val="single" w:sz="4" w:space="0" w:color="auto"/>
            </w:tcBorders>
          </w:tcPr>
          <w:p w14:paraId="679830AA" w14:textId="77777777" w:rsidR="00F65D06" w:rsidRPr="0048090F" w:rsidRDefault="00F65D06" w:rsidP="00F65D06">
            <w:pPr>
              <w:pStyle w:val="ConsPlusNormal"/>
              <w:spacing w:line="280" w:lineRule="exact"/>
              <w:rPr>
                <w:rFonts w:ascii="Times New Roman" w:hAnsi="Times New Roman" w:cs="Times New Roman"/>
                <w:sz w:val="30"/>
                <w:szCs w:val="30"/>
              </w:rPr>
            </w:pPr>
            <w:r w:rsidRPr="0048090F">
              <w:rPr>
                <w:rFonts w:ascii="Times New Roman" w:hAnsi="Times New Roman" w:cs="Times New Roman"/>
                <w:sz w:val="30"/>
                <w:szCs w:val="30"/>
              </w:rPr>
              <w:t>на срок действия заключенного трудового 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p>
          <w:p w14:paraId="548FE89C" w14:textId="77777777" w:rsidR="00F65D06" w:rsidRPr="0048090F" w:rsidRDefault="00F65D06" w:rsidP="00F65D06">
            <w:pPr>
              <w:pStyle w:val="ConsPlusNormal"/>
              <w:spacing w:line="280" w:lineRule="exact"/>
              <w:rPr>
                <w:rFonts w:ascii="Times New Roman" w:hAnsi="Times New Roman" w:cs="Times New Roman"/>
                <w:sz w:val="30"/>
                <w:szCs w:val="30"/>
              </w:rPr>
            </w:pPr>
          </w:p>
          <w:p w14:paraId="2FDB965E" w14:textId="77777777" w:rsidR="00F65D06" w:rsidRPr="0048090F" w:rsidRDefault="00F65D06" w:rsidP="00F65D06">
            <w:pPr>
              <w:pStyle w:val="ConsPlusNormal"/>
              <w:spacing w:line="280" w:lineRule="exact"/>
              <w:rPr>
                <w:rFonts w:ascii="Times New Roman" w:hAnsi="Times New Roman" w:cs="Times New Roman"/>
                <w:sz w:val="30"/>
                <w:szCs w:val="30"/>
              </w:rPr>
            </w:pPr>
            <w:r w:rsidRPr="0048090F">
              <w:rPr>
                <w:rFonts w:ascii="Times New Roman" w:hAnsi="Times New Roman" w:cs="Times New Roman"/>
                <w:sz w:val="30"/>
                <w:szCs w:val="30"/>
              </w:rPr>
              <w:t>на срок действия заключенного трудового 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0A59B8" w:rsidRPr="0048090F" w14:paraId="31EB413D" w14:textId="77777777" w:rsidTr="00795EAF">
        <w:trPr>
          <w:trHeight w:val="280"/>
        </w:trPr>
        <w:tc>
          <w:tcPr>
            <w:tcW w:w="1985" w:type="dxa"/>
            <w:vMerge/>
          </w:tcPr>
          <w:p w14:paraId="0E2959C2"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636525E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3A6B816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14:paraId="49513E7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14:paraId="4CD71FF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дней со дня подачи заявления - для иных иностранных граждан и лиц без гражданства</w:t>
            </w:r>
          </w:p>
        </w:tc>
        <w:tc>
          <w:tcPr>
            <w:tcW w:w="2268" w:type="dxa"/>
            <w:vMerge/>
          </w:tcPr>
          <w:p w14:paraId="73F24FC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235E1F8D" w14:textId="77777777" w:rsidTr="00795EAF">
        <w:trPr>
          <w:trHeight w:val="1988"/>
        </w:trPr>
        <w:tc>
          <w:tcPr>
            <w:tcW w:w="1985" w:type="dxa"/>
            <w:vMerge/>
            <w:tcBorders>
              <w:bottom w:val="single" w:sz="4" w:space="0" w:color="auto"/>
            </w:tcBorders>
          </w:tcPr>
          <w:p w14:paraId="293280A0"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117D4E3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0F2DA65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14:paraId="6553FB3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1D9B7C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Borders>
              <w:bottom w:val="single" w:sz="4" w:space="0" w:color="auto"/>
            </w:tcBorders>
          </w:tcPr>
          <w:p w14:paraId="786D74E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14:paraId="1A2BF4E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3713CE08" w14:textId="77777777" w:rsidTr="00795EAF">
        <w:trPr>
          <w:trHeight w:val="1477"/>
        </w:trPr>
        <w:tc>
          <w:tcPr>
            <w:tcW w:w="1985" w:type="dxa"/>
            <w:tcBorders>
              <w:bottom w:val="single" w:sz="4" w:space="0" w:color="auto"/>
            </w:tcBorders>
          </w:tcPr>
          <w:p w14:paraId="6CED2675"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12.6-1. Внесение изменений в марку "Дазвол на часоваепражыванне"</w:t>
            </w:r>
          </w:p>
        </w:tc>
        <w:tc>
          <w:tcPr>
            <w:tcW w:w="2835" w:type="dxa"/>
            <w:tcBorders>
              <w:bottom w:val="single" w:sz="4" w:space="0" w:color="auto"/>
            </w:tcBorders>
          </w:tcPr>
          <w:p w14:paraId="60E94638"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временного проживания</w:t>
            </w:r>
          </w:p>
        </w:tc>
        <w:tc>
          <w:tcPr>
            <w:tcW w:w="4678" w:type="dxa"/>
            <w:tcBorders>
              <w:bottom w:val="single" w:sz="4" w:space="0" w:color="auto"/>
            </w:tcBorders>
          </w:tcPr>
          <w:p w14:paraId="7037CBF3"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279821EA"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1259D26C"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14:paraId="1AEA267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23D37E86"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14:paraId="03A9B0DA"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1FF24A54"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14:paraId="2D1A35A9"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61895043" w14:textId="77777777" w:rsidR="000A59B8" w:rsidRPr="0048090F" w:rsidRDefault="000A59B8" w:rsidP="00632081">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документы, подтверждающие возможность проживания по месту предполагаемого временного проживания</w:t>
            </w:r>
          </w:p>
        </w:tc>
        <w:tc>
          <w:tcPr>
            <w:tcW w:w="2551" w:type="dxa"/>
            <w:tcBorders>
              <w:bottom w:val="single" w:sz="4" w:space="0" w:color="auto"/>
            </w:tcBorders>
          </w:tcPr>
          <w:p w14:paraId="6BD8F932"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Borders>
              <w:bottom w:val="single" w:sz="4" w:space="0" w:color="auto"/>
            </w:tcBorders>
          </w:tcPr>
          <w:p w14:paraId="7DDCF1B7" w14:textId="77777777" w:rsidR="000A59B8" w:rsidRPr="0048090F" w:rsidRDefault="00F65D06"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рабочий день</w:t>
            </w:r>
          </w:p>
        </w:tc>
        <w:tc>
          <w:tcPr>
            <w:tcW w:w="2268" w:type="dxa"/>
            <w:tcBorders>
              <w:bottom w:val="single" w:sz="4" w:space="0" w:color="auto"/>
            </w:tcBorders>
          </w:tcPr>
          <w:p w14:paraId="2031F1B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действия ранее выданного разрешения на временное проживание</w:t>
            </w:r>
          </w:p>
        </w:tc>
      </w:tr>
      <w:tr w:rsidR="000A59B8" w:rsidRPr="0048090F" w14:paraId="1222086B" w14:textId="77777777" w:rsidTr="00795EAF">
        <w:tc>
          <w:tcPr>
            <w:tcW w:w="16160" w:type="dxa"/>
            <w:gridSpan w:val="6"/>
          </w:tcPr>
          <w:p w14:paraId="0DD3D1BD"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r>
      <w:tr w:rsidR="000A59B8" w:rsidRPr="0048090F" w14:paraId="2480A911" w14:textId="77777777" w:rsidTr="00795EAF">
        <w:tc>
          <w:tcPr>
            <w:tcW w:w="1985" w:type="dxa"/>
          </w:tcPr>
          <w:p w14:paraId="3EA9B2A9" w14:textId="77777777" w:rsidR="000A59B8" w:rsidRPr="0048090F" w:rsidRDefault="00CA5014" w:rsidP="001A5486">
            <w:pPr>
              <w:pStyle w:val="ConsPlusNormal"/>
              <w:suppressAutoHyphens/>
              <w:spacing w:line="280" w:lineRule="exact"/>
              <w:ind w:right="80"/>
              <w:jc w:val="both"/>
              <w:rPr>
                <w:rFonts w:ascii="Times New Roman" w:hAnsi="Times New Roman" w:cs="Times New Roman"/>
                <w:spacing w:val="-20"/>
                <w:sz w:val="30"/>
                <w:szCs w:val="30"/>
              </w:rPr>
            </w:pPr>
            <w:r w:rsidRPr="0048090F">
              <w:rPr>
                <w:rFonts w:ascii="Times New Roman" w:hAnsi="Times New Roman" w:cs="Times New Roman"/>
                <w:spacing w:val="-20"/>
                <w:sz w:val="30"/>
                <w:szCs w:val="30"/>
              </w:rPr>
              <w:t>12.7</w:t>
            </w:r>
            <w:r w:rsidR="000A59B8" w:rsidRPr="0048090F">
              <w:rPr>
                <w:rFonts w:ascii="Times New Roman" w:hAnsi="Times New Roman" w:cs="Times New Roman"/>
                <w:spacing w:val="-20"/>
                <w:sz w:val="30"/>
                <w:szCs w:val="30"/>
              </w:rPr>
              <w:t xml:space="preserve"> при обращении в Республике Беларусь</w:t>
            </w:r>
          </w:p>
        </w:tc>
        <w:tc>
          <w:tcPr>
            <w:tcW w:w="2835" w:type="dxa"/>
          </w:tcPr>
          <w:p w14:paraId="0F37C34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14:paraId="694C4CD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2F2DD01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B93F9D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автобиография</w:t>
            </w:r>
          </w:p>
          <w:p w14:paraId="46E4628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2A4C27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14:paraId="45C4240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10A6ABC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14:paraId="6518FAE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A5F968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p w14:paraId="101E0AD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B91A4A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удостоверение беженца - для лиц, которым предоставлен статус беженца в Республике Беларусь</w:t>
            </w:r>
          </w:p>
          <w:p w14:paraId="4D6590E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C73B9D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4 цветные фотографии заявителя, соответствующие его возрасту, размером 40 x 50 мм (одним листом)</w:t>
            </w:r>
          </w:p>
          <w:p w14:paraId="0EAE40F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DFFB40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14:paraId="65AA380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E3422F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документы, подтверждающие наличие оснований для получения разрешения на постоянное проживание, предусмотренных законодательством</w:t>
            </w:r>
          </w:p>
          <w:p w14:paraId="412DF69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14:paraId="1B5A7DD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99A594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p>
          <w:p w14:paraId="3160C1A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7F2060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14:paraId="4ADEE72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456B97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14:paraId="6E16764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EC37BE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p w14:paraId="5C74E9C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C38DB80" w14:textId="77777777" w:rsidR="000A59B8" w:rsidRPr="0048090F" w:rsidRDefault="000A59B8" w:rsidP="00305D9F">
            <w:pPr>
              <w:pStyle w:val="ConsPlusNormal"/>
              <w:suppressAutoHyphens/>
              <w:spacing w:line="280" w:lineRule="exact"/>
              <w:ind w:right="-62"/>
              <w:jc w:val="both"/>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tcPr>
          <w:p w14:paraId="7C49621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p w14:paraId="2643F23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17B0830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843" w:type="dxa"/>
          </w:tcPr>
          <w:p w14:paraId="699E4800" w14:textId="77777777" w:rsidR="000A59B8" w:rsidRPr="0048090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14:paraId="783D2042" w14:textId="77777777" w:rsidR="000A59B8" w:rsidRPr="0048090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14:paraId="5C0B7245" w14:textId="77777777" w:rsidR="000A59B8" w:rsidRPr="0048090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48090F">
              <w:rPr>
                <w:rFonts w:ascii="Times New Roman" w:hAnsi="Times New Roman" w:cs="Times New Roman"/>
                <w:spacing w:val="-20"/>
                <w:sz w:val="30"/>
                <w:szCs w:val="30"/>
              </w:rPr>
              <w:t>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p>
          <w:p w14:paraId="3E2BA94B" w14:textId="77777777" w:rsidR="000A59B8" w:rsidRPr="0048090F" w:rsidRDefault="000A59B8" w:rsidP="008E2B51">
            <w:pPr>
              <w:pStyle w:val="ConsPlusNormal"/>
              <w:suppressAutoHyphens/>
              <w:spacing w:line="280" w:lineRule="exact"/>
              <w:ind w:right="68"/>
              <w:jc w:val="both"/>
              <w:rPr>
                <w:rFonts w:ascii="Times New Roman" w:hAnsi="Times New Roman" w:cs="Times New Roman"/>
                <w:spacing w:val="-20"/>
                <w:sz w:val="30"/>
                <w:szCs w:val="30"/>
              </w:rPr>
            </w:pPr>
          </w:p>
          <w:p w14:paraId="2C0A6F20" w14:textId="77777777" w:rsidR="000A59B8" w:rsidRPr="0048090F" w:rsidRDefault="000A59B8" w:rsidP="008E2B51">
            <w:pPr>
              <w:pStyle w:val="ConsPlusNormal"/>
              <w:suppressAutoHyphens/>
              <w:spacing w:line="280" w:lineRule="exact"/>
              <w:ind w:right="68"/>
              <w:jc w:val="both"/>
              <w:rPr>
                <w:rFonts w:ascii="Times New Roman" w:hAnsi="Times New Roman" w:cs="Times New Roman"/>
                <w:spacing w:val="-20"/>
                <w:sz w:val="30"/>
                <w:szCs w:val="30"/>
              </w:rPr>
            </w:pPr>
            <w:r w:rsidRPr="0048090F">
              <w:rPr>
                <w:rFonts w:ascii="Times New Roman" w:hAnsi="Times New Roman" w:cs="Times New Roman"/>
                <w:spacing w:val="-20"/>
                <w:sz w:val="30"/>
                <w:szCs w:val="30"/>
              </w:rPr>
              <w:t>2 месяца со дня подачи заявления - для иных иностранных граждан и лиц без гражданства</w:t>
            </w:r>
          </w:p>
        </w:tc>
        <w:tc>
          <w:tcPr>
            <w:tcW w:w="2268" w:type="dxa"/>
          </w:tcPr>
          <w:p w14:paraId="2755E00A" w14:textId="77777777" w:rsidR="000A59B8" w:rsidRPr="0048090F" w:rsidRDefault="000A59B8" w:rsidP="00305D9F">
            <w:pPr>
              <w:pStyle w:val="ConsPlusNormal"/>
              <w:suppressAutoHyphens/>
              <w:spacing w:line="280" w:lineRule="exact"/>
              <w:ind w:right="-62"/>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бессрочно</w:t>
            </w:r>
          </w:p>
        </w:tc>
      </w:tr>
      <w:tr w:rsidR="000A59B8" w:rsidRPr="0048090F" w14:paraId="5F732CFE" w14:textId="77777777" w:rsidTr="00795EAF">
        <w:trPr>
          <w:trHeight w:val="2903"/>
        </w:trPr>
        <w:tc>
          <w:tcPr>
            <w:tcW w:w="1985" w:type="dxa"/>
            <w:vMerge w:val="restart"/>
            <w:tcBorders>
              <w:bottom w:val="single" w:sz="4" w:space="0" w:color="auto"/>
            </w:tcBorders>
          </w:tcPr>
          <w:p w14:paraId="76E2A4F3"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w:t>
            </w:r>
          </w:p>
          <w:p w14:paraId="6FDEEBD2"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835" w:type="dxa"/>
            <w:vMerge w:val="restart"/>
            <w:tcBorders>
              <w:bottom w:val="single" w:sz="4" w:space="0" w:color="auto"/>
            </w:tcBorders>
          </w:tcPr>
          <w:p w14:paraId="5609C68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или временного проживания</w:t>
            </w:r>
          </w:p>
        </w:tc>
        <w:tc>
          <w:tcPr>
            <w:tcW w:w="4678" w:type="dxa"/>
            <w:vMerge w:val="restart"/>
          </w:tcPr>
          <w:p w14:paraId="50132BB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0A82296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E7A7D2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14:paraId="7C1F1D5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0B6C32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предоставлении дополнительной защиты в</w:t>
            </w:r>
          </w:p>
          <w:p w14:paraId="0E6A13A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14:paraId="167FB42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C2ED32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14:paraId="6B680FC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123157F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 для иных иностранных граждан и лиц без гражданства</w:t>
            </w:r>
          </w:p>
          <w:p w14:paraId="0A08C4D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D74871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p w14:paraId="4A6E163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C5694D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14:paraId="2099E98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w:t>
            </w:r>
          </w:p>
        </w:tc>
        <w:tc>
          <w:tcPr>
            <w:tcW w:w="1843" w:type="dxa"/>
            <w:vMerge w:val="restart"/>
            <w:tcBorders>
              <w:bottom w:val="single" w:sz="4" w:space="0" w:color="auto"/>
            </w:tcBorders>
          </w:tcPr>
          <w:p w14:paraId="4BA0DB00"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дня со дня подачи заявления</w:t>
            </w:r>
          </w:p>
        </w:tc>
        <w:tc>
          <w:tcPr>
            <w:tcW w:w="2268" w:type="dxa"/>
            <w:tcBorders>
              <w:bottom w:val="single" w:sz="4" w:space="0" w:color="auto"/>
            </w:tcBorders>
          </w:tcPr>
          <w:p w14:paraId="74FE6B9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 3 месяцев в зависимости от срока временного пребывания</w:t>
            </w:r>
          </w:p>
        </w:tc>
      </w:tr>
      <w:tr w:rsidR="000A59B8" w:rsidRPr="0048090F" w14:paraId="26C11251" w14:textId="77777777" w:rsidTr="00795EAF">
        <w:trPr>
          <w:trHeight w:val="2536"/>
        </w:trPr>
        <w:tc>
          <w:tcPr>
            <w:tcW w:w="1985" w:type="dxa"/>
            <w:vMerge/>
            <w:tcBorders>
              <w:bottom w:val="single" w:sz="4" w:space="0" w:color="auto"/>
            </w:tcBorders>
          </w:tcPr>
          <w:p w14:paraId="6091E6B6"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584CB72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121BF1C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5516E3C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14:paraId="6A2D9253"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tcBorders>
              <w:bottom w:val="single" w:sz="4" w:space="0" w:color="auto"/>
            </w:tcBorders>
          </w:tcPr>
          <w:p w14:paraId="7153611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 1 года в зависимости от срока действия  разрешения на временное проживание</w:t>
            </w:r>
          </w:p>
        </w:tc>
      </w:tr>
      <w:tr w:rsidR="000A59B8" w:rsidRPr="0048090F" w14:paraId="2AC1410F" w14:textId="77777777" w:rsidTr="00795EAF">
        <w:trPr>
          <w:trHeight w:val="720"/>
        </w:trPr>
        <w:tc>
          <w:tcPr>
            <w:tcW w:w="1985" w:type="dxa"/>
            <w:vMerge w:val="restart"/>
            <w:tcBorders>
              <w:top w:val="single" w:sz="4" w:space="0" w:color="auto"/>
              <w:left w:val="single" w:sz="4" w:space="0" w:color="auto"/>
              <w:bottom w:val="single" w:sz="4" w:space="0" w:color="auto"/>
              <w:right w:val="single" w:sz="4" w:space="0" w:color="auto"/>
            </w:tcBorders>
          </w:tcPr>
          <w:p w14:paraId="57E8683E"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12.9. Выдача  визы для выезда из Республики Беларусь иностранному гражданину или лицу без гражданства</w:t>
            </w:r>
          </w:p>
        </w:tc>
        <w:tc>
          <w:tcPr>
            <w:tcW w:w="2835" w:type="dxa"/>
            <w:vMerge w:val="restart"/>
            <w:tcBorders>
              <w:top w:val="single" w:sz="4" w:space="0" w:color="auto"/>
              <w:left w:val="single" w:sz="4" w:space="0" w:color="auto"/>
              <w:bottom w:val="single" w:sz="4" w:space="0" w:color="auto"/>
              <w:right w:val="single" w:sz="4" w:space="0" w:color="auto"/>
            </w:tcBorders>
          </w:tcPr>
          <w:p w14:paraId="09F402E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4678" w:type="dxa"/>
            <w:vMerge w:val="restart"/>
            <w:tcBorders>
              <w:top w:val="single" w:sz="4" w:space="0" w:color="auto"/>
              <w:left w:val="single" w:sz="4" w:space="0" w:color="auto"/>
              <w:bottom w:val="single" w:sz="4" w:space="0" w:color="auto"/>
              <w:right w:val="single" w:sz="4" w:space="0" w:color="auto"/>
            </w:tcBorders>
          </w:tcPr>
          <w:p w14:paraId="7120B68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0F074BF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5FACE7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w:t>
            </w:r>
          </w:p>
          <w:p w14:paraId="21CEEBB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1A34BDF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vMerge w:val="restart"/>
            <w:tcBorders>
              <w:top w:val="single" w:sz="4" w:space="0" w:color="auto"/>
              <w:left w:val="single" w:sz="4" w:space="0" w:color="auto"/>
              <w:bottom w:val="single" w:sz="4" w:space="0" w:color="auto"/>
              <w:right w:val="single" w:sz="4" w:space="0" w:color="auto"/>
            </w:tcBorders>
          </w:tcPr>
          <w:p w14:paraId="74679BD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tc>
        <w:tc>
          <w:tcPr>
            <w:tcW w:w="1843" w:type="dxa"/>
            <w:tcBorders>
              <w:top w:val="single" w:sz="4" w:space="0" w:color="auto"/>
              <w:left w:val="single" w:sz="4" w:space="0" w:color="auto"/>
              <w:bottom w:val="single" w:sz="4" w:space="0" w:color="auto"/>
              <w:right w:val="single" w:sz="4" w:space="0" w:color="auto"/>
            </w:tcBorders>
          </w:tcPr>
          <w:p w14:paraId="45D195E4"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10 дней со дня подачи заявления</w:t>
            </w:r>
          </w:p>
        </w:tc>
        <w:tc>
          <w:tcPr>
            <w:tcW w:w="2268" w:type="dxa"/>
            <w:vMerge w:val="restart"/>
            <w:tcBorders>
              <w:top w:val="single" w:sz="4" w:space="0" w:color="auto"/>
              <w:left w:val="single" w:sz="4" w:space="0" w:color="auto"/>
              <w:bottom w:val="single" w:sz="4" w:space="0" w:color="auto"/>
              <w:right w:val="single" w:sz="4" w:space="0" w:color="auto"/>
            </w:tcBorders>
          </w:tcPr>
          <w:p w14:paraId="1470142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0A59B8" w:rsidRPr="0048090F" w14:paraId="70E69025" w14:textId="77777777" w:rsidTr="00795EAF">
        <w:trPr>
          <w:trHeight w:val="1680"/>
        </w:trPr>
        <w:tc>
          <w:tcPr>
            <w:tcW w:w="1985" w:type="dxa"/>
            <w:vMerge/>
            <w:tcBorders>
              <w:top w:val="single" w:sz="4" w:space="0" w:color="auto"/>
              <w:bottom w:val="single" w:sz="4" w:space="0" w:color="auto"/>
            </w:tcBorders>
          </w:tcPr>
          <w:p w14:paraId="52E994B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top w:val="single" w:sz="4" w:space="0" w:color="auto"/>
              <w:bottom w:val="single" w:sz="4" w:space="0" w:color="auto"/>
            </w:tcBorders>
          </w:tcPr>
          <w:p w14:paraId="65FB407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top w:val="single" w:sz="4" w:space="0" w:color="auto"/>
              <w:bottom w:val="single" w:sz="4" w:space="0" w:color="auto"/>
            </w:tcBorders>
          </w:tcPr>
          <w:p w14:paraId="72E5FFF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top w:val="single" w:sz="4" w:space="0" w:color="auto"/>
              <w:bottom w:val="single" w:sz="4" w:space="0" w:color="auto"/>
            </w:tcBorders>
          </w:tcPr>
          <w:p w14:paraId="7C99403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top w:val="single" w:sz="4" w:space="0" w:color="auto"/>
              <w:bottom w:val="single" w:sz="4" w:space="0" w:color="auto"/>
            </w:tcBorders>
          </w:tcPr>
          <w:p w14:paraId="1E4101CE"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top w:val="single" w:sz="4" w:space="0" w:color="auto"/>
              <w:bottom w:val="single" w:sz="4" w:space="0" w:color="auto"/>
            </w:tcBorders>
          </w:tcPr>
          <w:p w14:paraId="3EEEF98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38CB1D39" w14:textId="77777777" w:rsidTr="00795EAF">
        <w:trPr>
          <w:trHeight w:val="927"/>
        </w:trPr>
        <w:tc>
          <w:tcPr>
            <w:tcW w:w="1985" w:type="dxa"/>
            <w:vMerge/>
          </w:tcPr>
          <w:p w14:paraId="5834C3D1"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7B4903C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3B24291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14:paraId="7548373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14:paraId="6E7BCC44"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14:paraId="1E5833E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5AFABEC7" w14:textId="77777777" w:rsidTr="00795EAF">
        <w:tc>
          <w:tcPr>
            <w:tcW w:w="1985" w:type="dxa"/>
            <w:vMerge/>
          </w:tcPr>
          <w:p w14:paraId="632CEF6B"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4DE9C24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1BCFC31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14:paraId="0C7B146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2 базовые величины - для иных иностранных граждан и лиц без гражданства</w:t>
            </w:r>
          </w:p>
        </w:tc>
        <w:tc>
          <w:tcPr>
            <w:tcW w:w="1843" w:type="dxa"/>
            <w:vMerge/>
          </w:tcPr>
          <w:p w14:paraId="68CA9A3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3F8B384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0DC3AC27" w14:textId="77777777" w:rsidTr="00795EAF">
        <w:tc>
          <w:tcPr>
            <w:tcW w:w="1985" w:type="dxa"/>
            <w:vMerge/>
          </w:tcPr>
          <w:p w14:paraId="6075C0F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2078BA6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529469E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14:paraId="22B04E6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tc>
        <w:tc>
          <w:tcPr>
            <w:tcW w:w="1843" w:type="dxa"/>
            <w:vMerge/>
          </w:tcPr>
          <w:p w14:paraId="60BCFD84"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4D5695F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A3815F9" w14:textId="77777777" w:rsidTr="00795EAF">
        <w:tc>
          <w:tcPr>
            <w:tcW w:w="1985" w:type="dxa"/>
            <w:vMerge/>
          </w:tcPr>
          <w:p w14:paraId="26B006F9"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4A0837C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3850A56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14:paraId="08E6780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Pr>
          <w:p w14:paraId="0C965D16"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7F7DDA9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097E9CB" w14:textId="77777777" w:rsidTr="00795EAF">
        <w:trPr>
          <w:trHeight w:val="720"/>
        </w:trPr>
        <w:tc>
          <w:tcPr>
            <w:tcW w:w="1985" w:type="dxa"/>
            <w:vMerge w:val="restart"/>
            <w:tcBorders>
              <w:bottom w:val="single" w:sz="4" w:space="0" w:color="auto"/>
            </w:tcBorders>
          </w:tcPr>
          <w:p w14:paraId="74AFA4A1"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12.10. Выдача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14:paraId="114BB70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14:paraId="20B8D7F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6E41EB7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1F2C15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w:t>
            </w:r>
          </w:p>
          <w:p w14:paraId="08F01EB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ED732E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14:paraId="20C90C1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BE149A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14:paraId="6CD2BB0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14:paraId="6B5E841D"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14:paraId="23FF34C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48090F" w14:paraId="61FEECE7" w14:textId="77777777" w:rsidTr="00795EAF">
        <w:trPr>
          <w:trHeight w:val="766"/>
        </w:trPr>
        <w:tc>
          <w:tcPr>
            <w:tcW w:w="1985" w:type="dxa"/>
            <w:vMerge/>
            <w:tcBorders>
              <w:bottom w:val="single" w:sz="4" w:space="0" w:color="auto"/>
            </w:tcBorders>
          </w:tcPr>
          <w:p w14:paraId="2EF0D921"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68C68C4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24011A2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5954014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14:paraId="06C22830"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14:paraId="618C64A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7EAFF5D3" w14:textId="77777777" w:rsidTr="00795EAF">
        <w:trPr>
          <w:trHeight w:val="280"/>
        </w:trPr>
        <w:tc>
          <w:tcPr>
            <w:tcW w:w="1985" w:type="dxa"/>
            <w:vMerge/>
          </w:tcPr>
          <w:p w14:paraId="0BD352A2"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4515B5D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6CEED52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2173E1E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14:paraId="75AF3A1B"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5E55050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9FAA9B4" w14:textId="77777777" w:rsidTr="00795EAF">
        <w:trPr>
          <w:trHeight w:val="280"/>
        </w:trPr>
        <w:tc>
          <w:tcPr>
            <w:tcW w:w="1985" w:type="dxa"/>
            <w:vMerge/>
          </w:tcPr>
          <w:p w14:paraId="3F7696A4"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437DD62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4D8CDE4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14:paraId="3037E9F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14:paraId="6C16731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p w14:paraId="344AA142"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14:paraId="2E1941B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3894AF45" w14:textId="77777777" w:rsidTr="00795EAF">
        <w:tc>
          <w:tcPr>
            <w:tcW w:w="1985" w:type="dxa"/>
            <w:vMerge/>
          </w:tcPr>
          <w:p w14:paraId="404D15EA"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684E7C5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2604D04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14:paraId="21B6EFE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14:paraId="021DA4D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464AA47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281CF022" w14:textId="77777777" w:rsidTr="00795EAF">
        <w:trPr>
          <w:trHeight w:val="960"/>
        </w:trPr>
        <w:tc>
          <w:tcPr>
            <w:tcW w:w="1985" w:type="dxa"/>
            <w:vMerge/>
            <w:tcBorders>
              <w:bottom w:val="single" w:sz="4" w:space="0" w:color="auto"/>
            </w:tcBorders>
          </w:tcPr>
          <w:p w14:paraId="3B14B77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24CF426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3E33FC2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14:paraId="6B5E4D7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14:paraId="1BCEEFD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14:paraId="6CD4506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D34BCAF" w14:textId="77777777" w:rsidTr="00795EAF">
        <w:trPr>
          <w:trHeight w:val="720"/>
        </w:trPr>
        <w:tc>
          <w:tcPr>
            <w:tcW w:w="1985" w:type="dxa"/>
            <w:vMerge w:val="restart"/>
            <w:tcBorders>
              <w:bottom w:val="single" w:sz="4" w:space="0" w:color="auto"/>
            </w:tcBorders>
          </w:tcPr>
          <w:p w14:paraId="7935201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14:paraId="061D071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14:paraId="22A5FD6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54F768E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27F615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w:t>
            </w:r>
          </w:p>
          <w:p w14:paraId="5BC746F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6FB2AB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14:paraId="6CA2309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52E7AE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14:paraId="032DC15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14:paraId="0D5FF7A3"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14:paraId="35ABDC7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0A59B8" w:rsidRPr="0048090F" w14:paraId="7773A01C" w14:textId="77777777" w:rsidTr="00795EAF">
        <w:trPr>
          <w:trHeight w:val="766"/>
        </w:trPr>
        <w:tc>
          <w:tcPr>
            <w:tcW w:w="1985" w:type="dxa"/>
            <w:vMerge/>
            <w:tcBorders>
              <w:bottom w:val="single" w:sz="4" w:space="0" w:color="auto"/>
            </w:tcBorders>
          </w:tcPr>
          <w:p w14:paraId="0B37530E"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6479EC8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3473792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4CFB373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14:paraId="5C820A5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14:paraId="03D4029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762632D5" w14:textId="77777777" w:rsidTr="00795EAF">
        <w:trPr>
          <w:trHeight w:val="280"/>
        </w:trPr>
        <w:tc>
          <w:tcPr>
            <w:tcW w:w="1985" w:type="dxa"/>
            <w:vMerge/>
          </w:tcPr>
          <w:p w14:paraId="29D242CA"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0259198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2F34F0D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1D09173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для иных иностранных граждан и лиц без гражданства</w:t>
            </w:r>
          </w:p>
        </w:tc>
        <w:tc>
          <w:tcPr>
            <w:tcW w:w="1843" w:type="dxa"/>
            <w:vMerge/>
          </w:tcPr>
          <w:p w14:paraId="00CB998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1DCDAB0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7FE11BC2" w14:textId="77777777" w:rsidTr="00795EAF">
        <w:trPr>
          <w:trHeight w:val="280"/>
        </w:trPr>
        <w:tc>
          <w:tcPr>
            <w:tcW w:w="1985" w:type="dxa"/>
            <w:vMerge/>
          </w:tcPr>
          <w:p w14:paraId="3279092F"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68620C3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147C7AE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14:paraId="06836AE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14:paraId="7AA8CCD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14:paraId="38C8869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372DC21" w14:textId="77777777" w:rsidTr="00795EAF">
        <w:tc>
          <w:tcPr>
            <w:tcW w:w="1985" w:type="dxa"/>
            <w:vMerge/>
          </w:tcPr>
          <w:p w14:paraId="79F2E2CD"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75F3BFF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231768E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14:paraId="542126F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дополнительно за выдачу  визы в ускоренном порядке</w:t>
            </w:r>
          </w:p>
        </w:tc>
        <w:tc>
          <w:tcPr>
            <w:tcW w:w="1843" w:type="dxa"/>
            <w:vMerge/>
          </w:tcPr>
          <w:p w14:paraId="16E1780D"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62C750C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40000A9" w14:textId="77777777" w:rsidTr="00795EAF">
        <w:trPr>
          <w:trHeight w:val="960"/>
        </w:trPr>
        <w:tc>
          <w:tcPr>
            <w:tcW w:w="1985" w:type="dxa"/>
            <w:vMerge/>
            <w:tcBorders>
              <w:bottom w:val="single" w:sz="4" w:space="0" w:color="auto"/>
            </w:tcBorders>
          </w:tcPr>
          <w:p w14:paraId="38739ECD"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469FFCE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02B53ED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14:paraId="7E38CF0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дополнительно за выдачу  визы в срочном порядке</w:t>
            </w:r>
          </w:p>
        </w:tc>
        <w:tc>
          <w:tcPr>
            <w:tcW w:w="1843" w:type="dxa"/>
            <w:vMerge/>
            <w:tcBorders>
              <w:bottom w:val="single" w:sz="4" w:space="0" w:color="auto"/>
            </w:tcBorders>
          </w:tcPr>
          <w:p w14:paraId="646AB18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14:paraId="6C29A08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68A5DC23" w14:textId="77777777" w:rsidTr="00795EAF">
        <w:trPr>
          <w:trHeight w:val="720"/>
        </w:trPr>
        <w:tc>
          <w:tcPr>
            <w:tcW w:w="1985" w:type="dxa"/>
            <w:vMerge w:val="restart"/>
            <w:tcBorders>
              <w:bottom w:val="single" w:sz="4" w:space="0" w:color="auto"/>
            </w:tcBorders>
          </w:tcPr>
          <w:p w14:paraId="5F260DE9"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835" w:type="dxa"/>
            <w:vMerge w:val="restart"/>
            <w:tcBorders>
              <w:bottom w:val="single" w:sz="4" w:space="0" w:color="auto"/>
            </w:tcBorders>
          </w:tcPr>
          <w:p w14:paraId="51F09E8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или постоянного проживания</w:t>
            </w:r>
          </w:p>
        </w:tc>
        <w:tc>
          <w:tcPr>
            <w:tcW w:w="4678" w:type="dxa"/>
            <w:vMerge w:val="restart"/>
          </w:tcPr>
          <w:p w14:paraId="16FE76B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3B1C090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D92B87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w:t>
            </w:r>
          </w:p>
          <w:p w14:paraId="40BAA6A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398728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w:t>
            </w:r>
          </w:p>
          <w:p w14:paraId="1A6F0D7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предпринимательской и иной деятельностью</w:t>
            </w:r>
          </w:p>
          <w:p w14:paraId="31649FA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C4E2C3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vMerge w:val="restart"/>
            <w:tcBorders>
              <w:bottom w:val="single" w:sz="4" w:space="0" w:color="auto"/>
            </w:tcBorders>
          </w:tcPr>
          <w:p w14:paraId="5E0477E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не достигших 14-летнего возраста</w:t>
            </w:r>
          </w:p>
        </w:tc>
        <w:tc>
          <w:tcPr>
            <w:tcW w:w="1843" w:type="dxa"/>
            <w:tcBorders>
              <w:bottom w:val="single" w:sz="4" w:space="0" w:color="auto"/>
            </w:tcBorders>
          </w:tcPr>
          <w:p w14:paraId="6C77CA7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10 дней со дня подачи заявления</w:t>
            </w:r>
          </w:p>
        </w:tc>
        <w:tc>
          <w:tcPr>
            <w:tcW w:w="2268" w:type="dxa"/>
            <w:vMerge w:val="restart"/>
            <w:tcBorders>
              <w:bottom w:val="single" w:sz="4" w:space="0" w:color="auto"/>
            </w:tcBorders>
          </w:tcPr>
          <w:p w14:paraId="4A9F9F0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год, но не свыше срока действия  разрешения на временное проживание или документа для выезда за границу</w:t>
            </w:r>
          </w:p>
        </w:tc>
      </w:tr>
      <w:tr w:rsidR="000A59B8" w:rsidRPr="0048090F" w14:paraId="75AD2585" w14:textId="77777777" w:rsidTr="00795EAF">
        <w:trPr>
          <w:trHeight w:val="766"/>
        </w:trPr>
        <w:tc>
          <w:tcPr>
            <w:tcW w:w="1985" w:type="dxa"/>
            <w:vMerge/>
            <w:tcBorders>
              <w:bottom w:val="single" w:sz="4" w:space="0" w:color="auto"/>
            </w:tcBorders>
          </w:tcPr>
          <w:p w14:paraId="3DFB14D0"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645A513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77E9B8A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5C5D3E5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14:paraId="002EB7C7"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дней со дня подачи заявления - в случае выдачи  визы в ускоренном порядке</w:t>
            </w:r>
          </w:p>
        </w:tc>
        <w:tc>
          <w:tcPr>
            <w:tcW w:w="2268" w:type="dxa"/>
            <w:vMerge/>
            <w:tcBorders>
              <w:bottom w:val="single" w:sz="4" w:space="0" w:color="auto"/>
            </w:tcBorders>
          </w:tcPr>
          <w:p w14:paraId="1B4D0B0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0AE29048" w14:textId="77777777" w:rsidTr="00795EAF">
        <w:trPr>
          <w:trHeight w:val="280"/>
        </w:trPr>
        <w:tc>
          <w:tcPr>
            <w:tcW w:w="1985" w:type="dxa"/>
            <w:vMerge/>
          </w:tcPr>
          <w:p w14:paraId="0E8551F6"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2BA5FA6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1983DF1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73124C7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6 базовых величин - для иных иностранных граждан и лиц без гражданства</w:t>
            </w:r>
          </w:p>
        </w:tc>
        <w:tc>
          <w:tcPr>
            <w:tcW w:w="1843" w:type="dxa"/>
            <w:vMerge/>
          </w:tcPr>
          <w:p w14:paraId="200D877E"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4213C11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30CC97FF" w14:textId="77777777" w:rsidTr="00795EAF">
        <w:trPr>
          <w:trHeight w:val="280"/>
        </w:trPr>
        <w:tc>
          <w:tcPr>
            <w:tcW w:w="1985" w:type="dxa"/>
            <w:vMerge/>
          </w:tcPr>
          <w:p w14:paraId="30C5CB3C"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2F1295A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77045E9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14:paraId="7DACC94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14:paraId="68B2722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 в случае выдачи визы в срочном порядке</w:t>
            </w:r>
          </w:p>
        </w:tc>
        <w:tc>
          <w:tcPr>
            <w:tcW w:w="2268" w:type="dxa"/>
            <w:vMerge/>
          </w:tcPr>
          <w:p w14:paraId="20D1EF0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3AC77AFC" w14:textId="77777777" w:rsidTr="00795EAF">
        <w:trPr>
          <w:trHeight w:val="1610"/>
        </w:trPr>
        <w:tc>
          <w:tcPr>
            <w:tcW w:w="1985" w:type="dxa"/>
            <w:vMerge/>
          </w:tcPr>
          <w:p w14:paraId="33EFD60C"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12F35DF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1D6934F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14:paraId="68208AF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за выдачу  визы в ускоренном порядке</w:t>
            </w:r>
          </w:p>
        </w:tc>
        <w:tc>
          <w:tcPr>
            <w:tcW w:w="1843" w:type="dxa"/>
            <w:vMerge/>
          </w:tcPr>
          <w:p w14:paraId="438107C4"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4813CDB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5A69F61" w14:textId="77777777" w:rsidTr="00795EAF">
        <w:trPr>
          <w:trHeight w:val="960"/>
        </w:trPr>
        <w:tc>
          <w:tcPr>
            <w:tcW w:w="1985" w:type="dxa"/>
            <w:vMerge/>
            <w:tcBorders>
              <w:bottom w:val="single" w:sz="4" w:space="0" w:color="auto"/>
            </w:tcBorders>
          </w:tcPr>
          <w:p w14:paraId="11C5F469"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723E11F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52444F4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14:paraId="21A23E1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дополнительно за выдачу визы в срочном порядке</w:t>
            </w:r>
          </w:p>
          <w:p w14:paraId="6835F13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Borders>
              <w:bottom w:val="single" w:sz="4" w:space="0" w:color="auto"/>
            </w:tcBorders>
          </w:tcPr>
          <w:p w14:paraId="7874CA63"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Borders>
              <w:bottom w:val="single" w:sz="4" w:space="0" w:color="auto"/>
            </w:tcBorders>
          </w:tcPr>
          <w:p w14:paraId="3385234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5B79DEB" w14:textId="77777777" w:rsidTr="00795EAF">
        <w:tc>
          <w:tcPr>
            <w:tcW w:w="16160" w:type="dxa"/>
            <w:gridSpan w:val="6"/>
          </w:tcPr>
          <w:p w14:paraId="343CFE24"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22EE83DF"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3345BEDB"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r>
      <w:tr w:rsidR="000A59B8" w:rsidRPr="0048090F" w14:paraId="5369A48C" w14:textId="77777777" w:rsidTr="00795EAF">
        <w:tc>
          <w:tcPr>
            <w:tcW w:w="1985" w:type="dxa"/>
            <w:vMerge w:val="restart"/>
          </w:tcPr>
          <w:p w14:paraId="4032095A"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12.12.1. об однократном приглашении иностранного гражданина или лица без гражданства в Республику Беларусь</w:t>
            </w:r>
          </w:p>
        </w:tc>
        <w:tc>
          <w:tcPr>
            <w:tcW w:w="2835" w:type="dxa"/>
            <w:vMerge w:val="restart"/>
          </w:tcPr>
          <w:p w14:paraId="5A9D986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vMerge w:val="restart"/>
          </w:tcPr>
          <w:p w14:paraId="6AEBEDD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7811710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02A24D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паспорт или иной документ, удостоверяющий личность</w:t>
            </w:r>
          </w:p>
          <w:p w14:paraId="7BD3F2F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D1DDE8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14:paraId="4DEEBC3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AB7FF7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tcPr>
          <w:p w14:paraId="5FCF945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2 базовые величины</w:t>
            </w:r>
          </w:p>
        </w:tc>
        <w:tc>
          <w:tcPr>
            <w:tcW w:w="1843" w:type="dxa"/>
            <w:vMerge w:val="restart"/>
          </w:tcPr>
          <w:p w14:paraId="397B15A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10 дней со дня подачи заявления</w:t>
            </w:r>
          </w:p>
        </w:tc>
        <w:tc>
          <w:tcPr>
            <w:tcW w:w="2268" w:type="dxa"/>
            <w:vMerge w:val="restart"/>
          </w:tcPr>
          <w:p w14:paraId="41FAF3D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месяца</w:t>
            </w:r>
          </w:p>
        </w:tc>
      </w:tr>
      <w:tr w:rsidR="000A59B8" w:rsidRPr="0048090F" w14:paraId="47CFCDAC" w14:textId="77777777" w:rsidTr="00795EAF">
        <w:trPr>
          <w:trHeight w:val="280"/>
        </w:trPr>
        <w:tc>
          <w:tcPr>
            <w:tcW w:w="1985" w:type="dxa"/>
            <w:vMerge/>
          </w:tcPr>
          <w:p w14:paraId="16DA6B19"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544B688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6BF724E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0350259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14:paraId="34BEB9A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13E4B3B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48FE3C9C" w14:textId="77777777" w:rsidTr="00795EAF">
        <w:trPr>
          <w:trHeight w:val="766"/>
        </w:trPr>
        <w:tc>
          <w:tcPr>
            <w:tcW w:w="1985" w:type="dxa"/>
            <w:vMerge/>
            <w:tcBorders>
              <w:bottom w:val="single" w:sz="4" w:space="0" w:color="auto"/>
            </w:tcBorders>
          </w:tcPr>
          <w:p w14:paraId="0A1216EE"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73065AF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55DC798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062F8BD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14:paraId="6913548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14:paraId="259E67B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7E4F9F0C" w14:textId="77777777" w:rsidTr="00795EAF">
        <w:trPr>
          <w:trHeight w:val="280"/>
        </w:trPr>
        <w:tc>
          <w:tcPr>
            <w:tcW w:w="1985" w:type="dxa"/>
            <w:vMerge/>
          </w:tcPr>
          <w:p w14:paraId="5C68180B"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206F430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676A2B2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6F06039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14:paraId="54C530FE"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2BF5587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EE06C05" w14:textId="77777777" w:rsidTr="00795EAF">
        <w:trPr>
          <w:trHeight w:val="1680"/>
        </w:trPr>
        <w:tc>
          <w:tcPr>
            <w:tcW w:w="1985" w:type="dxa"/>
            <w:vMerge/>
            <w:tcBorders>
              <w:bottom w:val="single" w:sz="4" w:space="0" w:color="auto"/>
            </w:tcBorders>
          </w:tcPr>
          <w:p w14:paraId="4F959D0C"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39B6C1C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3334E92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0FE057C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14:paraId="2C9531E2"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14:paraId="72A77FD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52F8FDF1" w14:textId="77777777" w:rsidTr="00795EAF">
        <w:trPr>
          <w:trHeight w:val="1200"/>
        </w:trPr>
        <w:tc>
          <w:tcPr>
            <w:tcW w:w="1985" w:type="dxa"/>
            <w:vMerge/>
            <w:tcBorders>
              <w:bottom w:val="single" w:sz="4" w:space="0" w:color="auto"/>
            </w:tcBorders>
          </w:tcPr>
          <w:p w14:paraId="229CBA89"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71ACCE8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0D7B995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Borders>
              <w:bottom w:val="single" w:sz="4" w:space="0" w:color="auto"/>
            </w:tcBorders>
          </w:tcPr>
          <w:p w14:paraId="59B73E8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val="restart"/>
            <w:tcBorders>
              <w:bottom w:val="single" w:sz="4" w:space="0" w:color="auto"/>
            </w:tcBorders>
          </w:tcPr>
          <w:p w14:paraId="65E7A92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14:paraId="0350EF4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0F74681D" w14:textId="77777777" w:rsidTr="00795EAF">
        <w:trPr>
          <w:trHeight w:val="280"/>
        </w:trPr>
        <w:tc>
          <w:tcPr>
            <w:tcW w:w="1985" w:type="dxa"/>
            <w:vMerge/>
          </w:tcPr>
          <w:p w14:paraId="3532DD65"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7B644A2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517E7C0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7C6A31D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14:paraId="110843D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051EF39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69343D38" w14:textId="77777777" w:rsidTr="00795EAF">
        <w:trPr>
          <w:trHeight w:val="1894"/>
        </w:trPr>
        <w:tc>
          <w:tcPr>
            <w:tcW w:w="1985" w:type="dxa"/>
            <w:vMerge/>
            <w:tcBorders>
              <w:bottom w:val="single" w:sz="4" w:space="0" w:color="auto"/>
            </w:tcBorders>
          </w:tcPr>
          <w:p w14:paraId="7FCADC19"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246ABAC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2D8CE66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11708D9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14:paraId="25F37600"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14:paraId="0802A9A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25CD63BA" w14:textId="77777777" w:rsidTr="00795EAF">
        <w:trPr>
          <w:trHeight w:val="1025"/>
        </w:trPr>
        <w:tc>
          <w:tcPr>
            <w:tcW w:w="1985" w:type="dxa"/>
            <w:vMerge w:val="restart"/>
          </w:tcPr>
          <w:p w14:paraId="141D725A"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2835" w:type="dxa"/>
            <w:vMerge w:val="restart"/>
          </w:tcPr>
          <w:p w14:paraId="48B8947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w:t>
            </w:r>
          </w:p>
        </w:tc>
        <w:tc>
          <w:tcPr>
            <w:tcW w:w="4678" w:type="dxa"/>
            <w:vMerge w:val="restart"/>
          </w:tcPr>
          <w:p w14:paraId="6C24E57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5E84A5B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1D6CF2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паспорт или иной документ, удостоверяющий личность</w:t>
            </w:r>
          </w:p>
          <w:p w14:paraId="48D4D07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74D8CB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14:paraId="651D1B0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8A1E83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документы, подтверждающие близкое родство с заявителем или брачные отношения</w:t>
            </w:r>
          </w:p>
          <w:p w14:paraId="6656E45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 (свидетельство о рождении, свидетельство о заключении брака, свидетельство о перемене имени)</w:t>
            </w:r>
          </w:p>
          <w:p w14:paraId="2E83C82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10A38B5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14:paraId="6D25616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E1642E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14:paraId="471137E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A9AD4FC" w14:textId="77777777" w:rsidR="000A59B8" w:rsidRPr="0048090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48090F">
              <w:rPr>
                <w:rFonts w:ascii="Times New Roman" w:hAnsi="Times New Roman" w:cs="Times New Roman"/>
                <w:spacing w:val="-20"/>
                <w:sz w:val="30"/>
                <w:szCs w:val="30"/>
              </w:rPr>
              <w:t>документ, подтверждающий внесение платы</w:t>
            </w:r>
          </w:p>
        </w:tc>
        <w:tc>
          <w:tcPr>
            <w:tcW w:w="2551" w:type="dxa"/>
          </w:tcPr>
          <w:p w14:paraId="20E9C49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6 базовых величин</w:t>
            </w:r>
          </w:p>
        </w:tc>
        <w:tc>
          <w:tcPr>
            <w:tcW w:w="1843" w:type="dxa"/>
            <w:vMerge w:val="restart"/>
          </w:tcPr>
          <w:p w14:paraId="432827EE"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10 дней со дня подачи заявления</w:t>
            </w:r>
          </w:p>
        </w:tc>
        <w:tc>
          <w:tcPr>
            <w:tcW w:w="2268" w:type="dxa"/>
            <w:vMerge w:val="restart"/>
          </w:tcPr>
          <w:p w14:paraId="7690A31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месяца</w:t>
            </w:r>
          </w:p>
        </w:tc>
      </w:tr>
      <w:tr w:rsidR="000A59B8" w:rsidRPr="0048090F" w14:paraId="064B8A99" w14:textId="77777777" w:rsidTr="00795EAF">
        <w:trPr>
          <w:trHeight w:val="280"/>
        </w:trPr>
        <w:tc>
          <w:tcPr>
            <w:tcW w:w="1985" w:type="dxa"/>
            <w:vMerge/>
          </w:tcPr>
          <w:p w14:paraId="53779D3A"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2ED79EE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20F8B04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7F9081B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5CE34F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14:paraId="32D27A3D"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4FA84AD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495B2460" w14:textId="77777777" w:rsidTr="00795EAF">
        <w:trPr>
          <w:trHeight w:val="766"/>
        </w:trPr>
        <w:tc>
          <w:tcPr>
            <w:tcW w:w="1985" w:type="dxa"/>
            <w:vMerge/>
            <w:tcBorders>
              <w:bottom w:val="single" w:sz="4" w:space="0" w:color="auto"/>
            </w:tcBorders>
          </w:tcPr>
          <w:p w14:paraId="1B10D26C"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6F652D9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1793923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135DFC7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Borders>
              <w:bottom w:val="single" w:sz="4" w:space="0" w:color="auto"/>
            </w:tcBorders>
          </w:tcPr>
          <w:p w14:paraId="17AB0D97"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Borders>
              <w:bottom w:val="single" w:sz="4" w:space="0" w:color="auto"/>
            </w:tcBorders>
          </w:tcPr>
          <w:p w14:paraId="183521B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3AE907E4" w14:textId="77777777" w:rsidTr="00795EAF">
        <w:trPr>
          <w:trHeight w:val="3333"/>
        </w:trPr>
        <w:tc>
          <w:tcPr>
            <w:tcW w:w="1985" w:type="dxa"/>
            <w:vMerge/>
          </w:tcPr>
          <w:p w14:paraId="488F47DF"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3BC51D6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1406387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4DB0CF3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14:paraId="130B8F90"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3D8F3B7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2E7DAB89" w14:textId="77777777" w:rsidTr="00795EAF">
        <w:trPr>
          <w:trHeight w:val="2322"/>
        </w:trPr>
        <w:tc>
          <w:tcPr>
            <w:tcW w:w="1985" w:type="dxa"/>
            <w:vMerge/>
            <w:tcBorders>
              <w:bottom w:val="single" w:sz="4" w:space="0" w:color="auto"/>
            </w:tcBorders>
          </w:tcPr>
          <w:p w14:paraId="18E0907E"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7A14035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6CD225E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5506142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14:paraId="6540A76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14:paraId="7C644A2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22269BFC" w14:textId="77777777" w:rsidTr="00795EAF">
        <w:tc>
          <w:tcPr>
            <w:tcW w:w="1985" w:type="dxa"/>
            <w:vMerge w:val="restart"/>
          </w:tcPr>
          <w:p w14:paraId="262A79DE" w14:textId="77777777" w:rsidR="000A59B8" w:rsidRPr="0048090F" w:rsidRDefault="000A59B8" w:rsidP="00795EAF">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835" w:type="dxa"/>
            <w:vMerge w:val="restart"/>
          </w:tcPr>
          <w:p w14:paraId="4691FDF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проживания</w:t>
            </w:r>
          </w:p>
        </w:tc>
        <w:tc>
          <w:tcPr>
            <w:tcW w:w="4678" w:type="dxa"/>
            <w:vMerge w:val="restart"/>
          </w:tcPr>
          <w:p w14:paraId="69C9793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713B6C6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FBA5AD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 для иностранных граждан и лиц без гражданства, временно проживающих в Республике Беларусь</w:t>
            </w:r>
          </w:p>
          <w:p w14:paraId="7B3C0FE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A3BA97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удостоверение беженца - для иностранных граждан и лиц без гражданства, которым предоставлен статус беженца в Республике Беларусь</w:t>
            </w:r>
          </w:p>
          <w:p w14:paraId="6DE07D0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828CCE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14:paraId="304AB56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D1F172D" w14:textId="77777777" w:rsidR="000A59B8" w:rsidRPr="0048090F" w:rsidRDefault="000A59B8" w:rsidP="00632081">
            <w:pPr>
              <w:pStyle w:val="ConsPlusNormal"/>
              <w:suppressAutoHyphens/>
              <w:spacing w:line="280" w:lineRule="exact"/>
              <w:ind w:right="-62"/>
              <w:rPr>
                <w:rFonts w:ascii="Times New Roman" w:hAnsi="Times New Roman" w:cs="Times New Roman"/>
                <w:spacing w:val="-20"/>
                <w:sz w:val="30"/>
                <w:szCs w:val="30"/>
                <w:lang w:val="en-US"/>
              </w:rPr>
            </w:pPr>
            <w:r w:rsidRPr="0048090F">
              <w:rPr>
                <w:rFonts w:ascii="Times New Roman" w:hAnsi="Times New Roman" w:cs="Times New Roman"/>
                <w:spacing w:val="-20"/>
                <w:sz w:val="30"/>
                <w:szCs w:val="30"/>
              </w:rPr>
              <w:t>документ, подтверждающий внесение платы</w:t>
            </w:r>
          </w:p>
        </w:tc>
        <w:tc>
          <w:tcPr>
            <w:tcW w:w="2551" w:type="dxa"/>
          </w:tcPr>
          <w:p w14:paraId="6CC8E77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w:t>
            </w:r>
          </w:p>
        </w:tc>
        <w:tc>
          <w:tcPr>
            <w:tcW w:w="1843" w:type="dxa"/>
            <w:vMerge w:val="restart"/>
          </w:tcPr>
          <w:p w14:paraId="7265DE48"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10 дней со дня подачи заявления</w:t>
            </w:r>
          </w:p>
        </w:tc>
        <w:tc>
          <w:tcPr>
            <w:tcW w:w="2268" w:type="dxa"/>
            <w:vMerge w:val="restart"/>
          </w:tcPr>
          <w:p w14:paraId="490D669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месяца</w:t>
            </w:r>
          </w:p>
        </w:tc>
      </w:tr>
      <w:tr w:rsidR="000A59B8" w:rsidRPr="0048090F" w14:paraId="562B097D" w14:textId="77777777" w:rsidTr="00795EAF">
        <w:trPr>
          <w:trHeight w:val="280"/>
        </w:trPr>
        <w:tc>
          <w:tcPr>
            <w:tcW w:w="1985" w:type="dxa"/>
            <w:vMerge/>
          </w:tcPr>
          <w:p w14:paraId="3E3ACB31"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7091FCE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2BA1000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5A8B67B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дополнительно за выдачу документа в ускоренном порядке</w:t>
            </w:r>
          </w:p>
        </w:tc>
        <w:tc>
          <w:tcPr>
            <w:tcW w:w="1843" w:type="dxa"/>
            <w:vMerge/>
          </w:tcPr>
          <w:p w14:paraId="3116700F"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44D5B91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7CACE7A1" w14:textId="77777777" w:rsidTr="00795EAF">
        <w:trPr>
          <w:trHeight w:val="280"/>
        </w:trPr>
        <w:tc>
          <w:tcPr>
            <w:tcW w:w="1985" w:type="dxa"/>
            <w:vMerge/>
          </w:tcPr>
          <w:p w14:paraId="4C17E19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4B364E3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7D64B26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Pr>
          <w:p w14:paraId="1B1D32B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val="restart"/>
          </w:tcPr>
          <w:p w14:paraId="4A2FAF1C"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дней со дня подачи заявления - в случае выдачи документа в ускоренном порядке</w:t>
            </w:r>
          </w:p>
        </w:tc>
        <w:tc>
          <w:tcPr>
            <w:tcW w:w="2268" w:type="dxa"/>
            <w:vMerge/>
          </w:tcPr>
          <w:p w14:paraId="225D9F1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467E331C" w14:textId="77777777" w:rsidTr="00795EAF">
        <w:trPr>
          <w:trHeight w:val="280"/>
        </w:trPr>
        <w:tc>
          <w:tcPr>
            <w:tcW w:w="1985" w:type="dxa"/>
            <w:vMerge/>
          </w:tcPr>
          <w:p w14:paraId="103F0720"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5D00FED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0A3E2C8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0E3EA1B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3 базовые величины - дополнительно за выдачу документа в срочном порядке</w:t>
            </w:r>
          </w:p>
        </w:tc>
        <w:tc>
          <w:tcPr>
            <w:tcW w:w="1843" w:type="dxa"/>
            <w:vMerge/>
          </w:tcPr>
          <w:p w14:paraId="13CDBFB2"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573FD29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6812A849" w14:textId="77777777" w:rsidTr="00795EAF">
        <w:trPr>
          <w:trHeight w:val="1894"/>
        </w:trPr>
        <w:tc>
          <w:tcPr>
            <w:tcW w:w="1985" w:type="dxa"/>
            <w:vMerge/>
            <w:tcBorders>
              <w:bottom w:val="single" w:sz="4" w:space="0" w:color="auto"/>
            </w:tcBorders>
          </w:tcPr>
          <w:p w14:paraId="727B8D9D"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08F4B51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2ED3691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7F73E40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14:paraId="1C00F695"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 в случае выдачи документа в срочном порядке</w:t>
            </w:r>
          </w:p>
        </w:tc>
        <w:tc>
          <w:tcPr>
            <w:tcW w:w="2268" w:type="dxa"/>
            <w:vMerge/>
            <w:tcBorders>
              <w:bottom w:val="single" w:sz="4" w:space="0" w:color="auto"/>
            </w:tcBorders>
          </w:tcPr>
          <w:p w14:paraId="6C00719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54037012" w14:textId="77777777" w:rsidTr="00795EAF">
        <w:trPr>
          <w:trHeight w:val="336"/>
        </w:trPr>
        <w:tc>
          <w:tcPr>
            <w:tcW w:w="16160" w:type="dxa"/>
            <w:gridSpan w:val="6"/>
          </w:tcPr>
          <w:p w14:paraId="2ECEF115"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12.14. РЕГИСТРАЦИЯ ИНОСТРАННОГО ГРАЖДАНИНА ИЛИ ЛИЦА БЕЗ ГРАЖДАНСТВА:</w:t>
            </w:r>
          </w:p>
        </w:tc>
      </w:tr>
      <w:tr w:rsidR="000A59B8" w:rsidRPr="0048090F" w14:paraId="48A5678E" w14:textId="77777777" w:rsidTr="00795EAF">
        <w:trPr>
          <w:trHeight w:val="490"/>
        </w:trPr>
        <w:tc>
          <w:tcPr>
            <w:tcW w:w="1985" w:type="dxa"/>
          </w:tcPr>
          <w:p w14:paraId="22EF3A4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12.14.1. временно пребывающих в Республике Беларусь</w:t>
            </w:r>
          </w:p>
        </w:tc>
        <w:tc>
          <w:tcPr>
            <w:tcW w:w="2835" w:type="dxa"/>
          </w:tcPr>
          <w:p w14:paraId="4E9BAA8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14:paraId="44E9FD1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5F9F6BD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1F8129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14:paraId="24ECC56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A5EB96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14:paraId="0EFB3D8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773EB6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p w14:paraId="151A072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29193B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5DC11C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tcPr>
          <w:p w14:paraId="26A280F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w:t>
            </w:r>
          </w:p>
          <w:p w14:paraId="4339773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через единый портал электронных услуг</w:t>
            </w:r>
          </w:p>
          <w:p w14:paraId="0EA0494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6274A9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Pr>
          <w:p w14:paraId="1C661026"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в день подачи заявления</w:t>
            </w:r>
          </w:p>
        </w:tc>
        <w:tc>
          <w:tcPr>
            <w:tcW w:w="2268" w:type="dxa"/>
          </w:tcPr>
          <w:p w14:paraId="1286549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p>
          <w:p w14:paraId="466866C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E3B70B4" w14:textId="77777777" w:rsidR="000A59B8" w:rsidRPr="0048090F" w:rsidRDefault="00F65D06"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до </w:t>
            </w:r>
            <w:r w:rsidR="000A59B8" w:rsidRPr="0048090F">
              <w:rPr>
                <w:rFonts w:ascii="Times New Roman" w:hAnsi="Times New Roman" w:cs="Times New Roman"/>
                <w:spacing w:val="-20"/>
                <w:sz w:val="30"/>
                <w:szCs w:val="30"/>
              </w:rP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p w14:paraId="395F7AC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1EF56EB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0A59B8" w:rsidRPr="0048090F" w14:paraId="5B7A0944" w14:textId="77777777" w:rsidTr="00795EAF">
        <w:tc>
          <w:tcPr>
            <w:tcW w:w="16160" w:type="dxa"/>
            <w:gridSpan w:val="6"/>
          </w:tcPr>
          <w:p w14:paraId="0C827CD8"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04FC1E2C"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571E3E32"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3E44F78E"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76D9D1EF"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1D57A561"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46702EC3"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58BED557"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2C0B5707"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p>
          <w:p w14:paraId="4A167B03"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spacing w:val="-20"/>
                <w:sz w:val="30"/>
                <w:szCs w:val="30"/>
              </w:rPr>
              <w:t>12.15. ПРОДЛЕНИЕ СРОКА ВРЕМЕННОГО ПРЕБЫВАНИЯ (РЕГИСТРАЦИИ) В РЕСПУБЛИКЕ БЕЛАРУСЬ:</w:t>
            </w:r>
          </w:p>
        </w:tc>
      </w:tr>
      <w:tr w:rsidR="000A59B8" w:rsidRPr="0048090F" w14:paraId="2CE9815A" w14:textId="77777777" w:rsidTr="00795EAF">
        <w:trPr>
          <w:trHeight w:val="3461"/>
        </w:trPr>
        <w:tc>
          <w:tcPr>
            <w:tcW w:w="1985" w:type="dxa"/>
            <w:tcBorders>
              <w:bottom w:val="single" w:sz="4" w:space="0" w:color="auto"/>
            </w:tcBorders>
          </w:tcPr>
          <w:p w14:paraId="73C2541C"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12.15.1. иностранного гражданина или лица без гражданства</w:t>
            </w:r>
          </w:p>
        </w:tc>
        <w:tc>
          <w:tcPr>
            <w:tcW w:w="2835" w:type="dxa"/>
            <w:tcBorders>
              <w:bottom w:val="single" w:sz="4" w:space="0" w:color="auto"/>
            </w:tcBorders>
          </w:tcPr>
          <w:p w14:paraId="0121B149"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4678" w:type="dxa"/>
          </w:tcPr>
          <w:p w14:paraId="049ADB6B"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43E05D8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1171F315"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w:t>
            </w:r>
          </w:p>
          <w:p w14:paraId="5B872A5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14:paraId="6B714BC3"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74745C17"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14:paraId="2EFDDFE8"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5C83A35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14:paraId="411F300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648359EF"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48090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14:paraId="1E1DFF4A"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14:paraId="7FD78F13"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0B98B9E7"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 величина - для иных иностранных граждан и лиц без гражданства</w:t>
            </w:r>
          </w:p>
        </w:tc>
        <w:tc>
          <w:tcPr>
            <w:tcW w:w="1843" w:type="dxa"/>
            <w:tcBorders>
              <w:bottom w:val="single" w:sz="4" w:space="0" w:color="auto"/>
            </w:tcBorders>
          </w:tcPr>
          <w:p w14:paraId="7D2078E7" w14:textId="77777777" w:rsidR="000A59B8" w:rsidRPr="0048090F" w:rsidRDefault="00834BEE" w:rsidP="008D365F">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рабочий день</w:t>
            </w:r>
          </w:p>
        </w:tc>
        <w:tc>
          <w:tcPr>
            <w:tcW w:w="2268" w:type="dxa"/>
            <w:tcBorders>
              <w:bottom w:val="single" w:sz="4" w:space="0" w:color="auto"/>
            </w:tcBorders>
          </w:tcPr>
          <w:p w14:paraId="61CB39A4"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p>
          <w:p w14:paraId="4C6F2EDB"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60655F13" w14:textId="77777777" w:rsidR="000A59B8" w:rsidRPr="0048090F" w:rsidRDefault="000A59B8" w:rsidP="008E2B51">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на срок рассмотрения  заявления о </w:t>
            </w:r>
          </w:p>
          <w:p w14:paraId="2BFD3BBD" w14:textId="77777777" w:rsidR="000A59B8" w:rsidRPr="0048090F" w:rsidRDefault="000A59B8" w:rsidP="008E2B51">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выдаче разрешения на временное или постоянное проживание либо о приобретении гражданства Республики Беларусь</w:t>
            </w:r>
          </w:p>
        </w:tc>
      </w:tr>
      <w:tr w:rsidR="000A59B8" w:rsidRPr="0048090F" w14:paraId="1ABB0E89" w14:textId="77777777" w:rsidTr="00795EAF">
        <w:tc>
          <w:tcPr>
            <w:tcW w:w="1985" w:type="dxa"/>
          </w:tcPr>
          <w:p w14:paraId="15141C4F" w14:textId="77777777" w:rsidR="000A59B8" w:rsidRPr="0048090F" w:rsidRDefault="000A59B8" w:rsidP="00632081">
            <w:pPr>
              <w:pStyle w:val="ConsPlusNormal"/>
              <w:suppressAutoHyphens/>
              <w:spacing w:line="280" w:lineRule="exact"/>
              <w:ind w:right="80"/>
              <w:rPr>
                <w:rFonts w:ascii="Times New Roman" w:hAnsi="Times New Roman" w:cs="Times New Roman"/>
                <w:spacing w:val="-20"/>
                <w:sz w:val="30"/>
                <w:szCs w:val="30"/>
              </w:rPr>
            </w:pPr>
          </w:p>
          <w:p w14:paraId="3F8EC888" w14:textId="77777777" w:rsidR="000A59B8" w:rsidRPr="0048090F" w:rsidRDefault="000A59B8" w:rsidP="00632081">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12.16. Выдача справки о приеме документов для получения  разрешения на постоянное проживание в Республике Беларусь</w:t>
            </w:r>
          </w:p>
        </w:tc>
        <w:tc>
          <w:tcPr>
            <w:tcW w:w="2835" w:type="dxa"/>
          </w:tcPr>
          <w:p w14:paraId="63AFEE5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F57266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предполагаемого жительства</w:t>
            </w:r>
          </w:p>
        </w:tc>
        <w:tc>
          <w:tcPr>
            <w:tcW w:w="4678" w:type="dxa"/>
          </w:tcPr>
          <w:p w14:paraId="7D69B42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B3141E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tc>
        <w:tc>
          <w:tcPr>
            <w:tcW w:w="2551" w:type="dxa"/>
          </w:tcPr>
          <w:p w14:paraId="0BBA90B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F4D923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2DF03A5A"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p w14:paraId="73FB62C3"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в день подачи заявления</w:t>
            </w:r>
          </w:p>
        </w:tc>
        <w:tc>
          <w:tcPr>
            <w:tcW w:w="2268" w:type="dxa"/>
          </w:tcPr>
          <w:p w14:paraId="0E08CB6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26FEBF0"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 4 месяцев</w:t>
            </w:r>
          </w:p>
        </w:tc>
      </w:tr>
      <w:tr w:rsidR="000A59B8" w:rsidRPr="0048090F" w14:paraId="6B9846FA" w14:textId="77777777" w:rsidTr="00795EAF">
        <w:tc>
          <w:tcPr>
            <w:tcW w:w="1985" w:type="dxa"/>
          </w:tcPr>
          <w:p w14:paraId="1529680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12.16-1. Выдача справки о подтверждении личности иностранного гражданина или лица без гражданства</w:t>
            </w:r>
          </w:p>
        </w:tc>
        <w:tc>
          <w:tcPr>
            <w:tcW w:w="2835" w:type="dxa"/>
          </w:tcPr>
          <w:p w14:paraId="70889F3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органа внутренних дел по месту временного пребывания либо месту временного проживания</w:t>
            </w:r>
          </w:p>
        </w:tc>
        <w:tc>
          <w:tcPr>
            <w:tcW w:w="4678" w:type="dxa"/>
          </w:tcPr>
          <w:p w14:paraId="44521166"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1B7243E8"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09A3EA8F"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две цветные фотографии заявителя, соответствующие его возрасту, размером 40 x 50 мм</w:t>
            </w:r>
          </w:p>
        </w:tc>
        <w:tc>
          <w:tcPr>
            <w:tcW w:w="2551" w:type="dxa"/>
          </w:tcPr>
          <w:p w14:paraId="706A2A2A"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33E092A2" w14:textId="77777777" w:rsidR="000A59B8" w:rsidRPr="0048090F" w:rsidRDefault="000A59B8" w:rsidP="008D365F">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2268" w:type="dxa"/>
          </w:tcPr>
          <w:p w14:paraId="4966109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год</w:t>
            </w:r>
          </w:p>
        </w:tc>
      </w:tr>
      <w:tr w:rsidR="000A59B8" w:rsidRPr="0048090F" w14:paraId="546C802A" w14:textId="77777777" w:rsidTr="0048090F">
        <w:trPr>
          <w:trHeight w:val="2880"/>
        </w:trPr>
        <w:tc>
          <w:tcPr>
            <w:tcW w:w="1985" w:type="dxa"/>
            <w:vMerge w:val="restart"/>
            <w:tcBorders>
              <w:bottom w:val="single" w:sz="4" w:space="0" w:color="auto"/>
            </w:tcBorders>
          </w:tcPr>
          <w:p w14:paraId="4BE7CCE5"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12.17. </w:t>
            </w:r>
            <w:r w:rsidR="00834BEE" w:rsidRPr="0048090F">
              <w:rPr>
                <w:rFonts w:ascii="Times New Roman" w:hAnsi="Times New Roman" w:cs="Times New Roman"/>
                <w:spacing w:val="-20"/>
                <w:sz w:val="30"/>
                <w:szCs w:val="30"/>
              </w:rPr>
              <w:t>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2835" w:type="dxa"/>
            <w:vMerge w:val="restart"/>
            <w:tcBorders>
              <w:bottom w:val="single" w:sz="4" w:space="0" w:color="auto"/>
            </w:tcBorders>
          </w:tcPr>
          <w:p w14:paraId="16AC5292" w14:textId="77777777" w:rsidR="000A59B8" w:rsidRPr="0048090F" w:rsidRDefault="00834BEE"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Borders>
              <w:bottom w:val="single" w:sz="4" w:space="0" w:color="auto"/>
            </w:tcBorders>
          </w:tcPr>
          <w:p w14:paraId="6BE87BA9"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14:paraId="50DCED5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46891E0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14:paraId="1552F2E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A3E40E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14:paraId="314C600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5A0C5696" w14:textId="77777777" w:rsidR="000A59B8" w:rsidRPr="0048090F" w:rsidRDefault="000A59B8" w:rsidP="001A5486">
            <w:pPr>
              <w:pStyle w:val="ConsPlusNormal"/>
              <w:suppressAutoHyphens/>
              <w:spacing w:line="280" w:lineRule="exact"/>
              <w:ind w:right="-62"/>
              <w:rPr>
                <w:rFonts w:ascii="Times New Roman" w:hAnsi="Times New Roman" w:cs="Times New Roman"/>
                <w:spacing w:val="-20"/>
                <w:sz w:val="30"/>
                <w:szCs w:val="30"/>
                <w:lang w:val="en-US"/>
              </w:rPr>
            </w:pPr>
            <w:r w:rsidRPr="0048090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shd w:val="clear" w:color="auto" w:fill="FFFFFF"/>
          </w:tcPr>
          <w:p w14:paraId="2662B03B" w14:textId="77777777" w:rsidR="000A59B8" w:rsidRPr="0048090F" w:rsidRDefault="00F846D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shd w:val="clear" w:color="auto" w:fill="FFFFFF"/>
          </w:tcPr>
          <w:p w14:paraId="330F84F3" w14:textId="77777777" w:rsidR="000A59B8" w:rsidRPr="0048090F" w:rsidRDefault="00F846D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14:paraId="756C3CF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год</w:t>
            </w:r>
          </w:p>
        </w:tc>
      </w:tr>
      <w:tr w:rsidR="000A59B8" w:rsidRPr="0048090F" w14:paraId="58F02326" w14:textId="77777777" w:rsidTr="00795EAF">
        <w:trPr>
          <w:trHeight w:val="280"/>
        </w:trPr>
        <w:tc>
          <w:tcPr>
            <w:tcW w:w="1985" w:type="dxa"/>
            <w:vMerge/>
          </w:tcPr>
          <w:p w14:paraId="617DA565"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2C3F013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081F4A1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33693DE7" w14:textId="77777777" w:rsidR="000A59B8" w:rsidRPr="0048090F" w:rsidRDefault="00D87803"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2 базовые</w:t>
            </w:r>
            <w:r w:rsidR="000A59B8" w:rsidRPr="0048090F">
              <w:rPr>
                <w:rFonts w:ascii="Times New Roman" w:hAnsi="Times New Roman" w:cs="Times New Roman"/>
                <w:spacing w:val="-20"/>
                <w:sz w:val="30"/>
                <w:szCs w:val="30"/>
              </w:rPr>
              <w:t xml:space="preserve"> величин</w:t>
            </w:r>
            <w:r w:rsidRPr="0048090F">
              <w:rPr>
                <w:rFonts w:ascii="Times New Roman" w:hAnsi="Times New Roman" w:cs="Times New Roman"/>
                <w:spacing w:val="-20"/>
                <w:sz w:val="30"/>
                <w:szCs w:val="30"/>
              </w:rPr>
              <w:t>ы</w:t>
            </w:r>
            <w:r w:rsidR="000A59B8" w:rsidRPr="0048090F">
              <w:rPr>
                <w:rFonts w:ascii="Times New Roman" w:hAnsi="Times New Roman" w:cs="Times New Roman"/>
                <w:spacing w:val="-20"/>
                <w:sz w:val="30"/>
                <w:szCs w:val="30"/>
              </w:rPr>
              <w:t xml:space="preserve"> - для иных граждан</w:t>
            </w:r>
          </w:p>
          <w:p w14:paraId="67788495"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vMerge/>
          </w:tcPr>
          <w:p w14:paraId="158334C7"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658C784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5EC6F64C" w14:textId="77777777" w:rsidTr="00795EAF">
        <w:trPr>
          <w:trHeight w:val="960"/>
        </w:trPr>
        <w:tc>
          <w:tcPr>
            <w:tcW w:w="1985" w:type="dxa"/>
            <w:vMerge/>
            <w:tcBorders>
              <w:bottom w:val="single" w:sz="4" w:space="0" w:color="auto"/>
            </w:tcBorders>
          </w:tcPr>
          <w:p w14:paraId="0F81485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6DC0FBC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1F88211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446B404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14:paraId="618EEA51"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14:paraId="42C01A8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1C1E808B" w14:textId="77777777" w:rsidTr="00795EAF">
        <w:trPr>
          <w:trHeight w:val="626"/>
        </w:trPr>
        <w:tc>
          <w:tcPr>
            <w:tcW w:w="1985" w:type="dxa"/>
            <w:vMerge w:val="restart"/>
            <w:tcBorders>
              <w:bottom w:val="single" w:sz="4" w:space="0" w:color="auto"/>
            </w:tcBorders>
          </w:tcPr>
          <w:p w14:paraId="11E3BD78"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12.18. Однократное продление срока действия специального  разрешения на право занятия трудовой деятельностью</w:t>
            </w:r>
          </w:p>
        </w:tc>
        <w:tc>
          <w:tcPr>
            <w:tcW w:w="2835" w:type="dxa"/>
            <w:vMerge w:val="restart"/>
            <w:tcBorders>
              <w:bottom w:val="single" w:sz="4" w:space="0" w:color="auto"/>
            </w:tcBorders>
          </w:tcPr>
          <w:p w14:paraId="68E861BC" w14:textId="77777777" w:rsidR="000A59B8" w:rsidRPr="0048090F" w:rsidRDefault="00834BEE"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4678" w:type="dxa"/>
            <w:vMerge w:val="restart"/>
          </w:tcPr>
          <w:p w14:paraId="35FA4B8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 гражданина, являющегося нанимателем в отношении иностранного гражданина или лица без гражданства</w:t>
            </w:r>
          </w:p>
          <w:p w14:paraId="5E3058E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FCF6E1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p>
          <w:p w14:paraId="53BFF9FE"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6E66C9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копия документа для выезда за границу иностранного гражданина или лица без гражданства</w:t>
            </w:r>
          </w:p>
          <w:p w14:paraId="50E115E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661317F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специальное  разрешение на право занятия трудовой деятельностью, подлежащее продлению</w:t>
            </w:r>
          </w:p>
          <w:p w14:paraId="058B23AB" w14:textId="77777777" w:rsidR="00834BEE" w:rsidRPr="0048090F" w:rsidRDefault="00834BEE" w:rsidP="008E2B51">
            <w:pPr>
              <w:pStyle w:val="ConsPlusNormal"/>
              <w:suppressAutoHyphens/>
              <w:spacing w:line="280" w:lineRule="exact"/>
              <w:ind w:right="-62"/>
              <w:rPr>
                <w:rFonts w:ascii="Times New Roman" w:hAnsi="Times New Roman" w:cs="Times New Roman"/>
                <w:spacing w:val="-20"/>
                <w:sz w:val="30"/>
                <w:szCs w:val="30"/>
              </w:rPr>
            </w:pPr>
          </w:p>
          <w:p w14:paraId="45E40ECB" w14:textId="77777777" w:rsidR="000A59B8" w:rsidRPr="0048090F" w:rsidRDefault="000A59B8" w:rsidP="008E2B51">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p w14:paraId="59185A03" w14:textId="77777777" w:rsidR="000A59B8" w:rsidRPr="0048090F" w:rsidRDefault="000A59B8" w:rsidP="008E2B51">
            <w:pPr>
              <w:pStyle w:val="ConsPlusNormal"/>
              <w:suppressAutoHyphens/>
              <w:spacing w:line="280" w:lineRule="exact"/>
              <w:ind w:right="-62"/>
              <w:rPr>
                <w:rFonts w:ascii="Times New Roman" w:hAnsi="Times New Roman" w:cs="Times New Roman"/>
                <w:spacing w:val="-20"/>
                <w:sz w:val="30"/>
                <w:szCs w:val="30"/>
              </w:rPr>
            </w:pPr>
          </w:p>
          <w:p w14:paraId="1641FDE2" w14:textId="77777777" w:rsidR="000A59B8" w:rsidRPr="0048090F" w:rsidRDefault="000A59B8" w:rsidP="008E2B51">
            <w:pPr>
              <w:pStyle w:val="ConsPlusNormal"/>
              <w:suppressAutoHyphens/>
              <w:spacing w:line="280" w:lineRule="exact"/>
              <w:ind w:right="-62"/>
              <w:rPr>
                <w:rFonts w:ascii="Times New Roman" w:hAnsi="Times New Roman" w:cs="Times New Roman"/>
                <w:spacing w:val="-20"/>
                <w:sz w:val="30"/>
                <w:szCs w:val="30"/>
              </w:rPr>
            </w:pPr>
          </w:p>
          <w:p w14:paraId="7CB583F1" w14:textId="77777777" w:rsidR="000A59B8" w:rsidRPr="0048090F" w:rsidRDefault="000A59B8" w:rsidP="008E2B51">
            <w:pPr>
              <w:pStyle w:val="ConsPlusNormal"/>
              <w:suppressAutoHyphens/>
              <w:spacing w:line="280" w:lineRule="exact"/>
              <w:ind w:right="-62"/>
              <w:rPr>
                <w:rFonts w:ascii="Times New Roman" w:hAnsi="Times New Roman" w:cs="Times New Roman"/>
                <w:spacing w:val="-20"/>
                <w:sz w:val="30"/>
                <w:szCs w:val="30"/>
                <w:lang w:val="en-US"/>
              </w:rPr>
            </w:pPr>
          </w:p>
        </w:tc>
        <w:tc>
          <w:tcPr>
            <w:tcW w:w="2551" w:type="dxa"/>
            <w:tcBorders>
              <w:bottom w:val="single" w:sz="4" w:space="0" w:color="auto"/>
            </w:tcBorders>
          </w:tcPr>
          <w:p w14:paraId="5A93A145" w14:textId="77777777" w:rsidR="000A59B8" w:rsidRPr="0048090F" w:rsidRDefault="00F846D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граждан, являющихся инвесторами, заключившими инвестиционный договор</w:t>
            </w:r>
          </w:p>
        </w:tc>
        <w:tc>
          <w:tcPr>
            <w:tcW w:w="1843" w:type="dxa"/>
            <w:vMerge w:val="restart"/>
            <w:tcBorders>
              <w:bottom w:val="single" w:sz="4" w:space="0" w:color="auto"/>
            </w:tcBorders>
          </w:tcPr>
          <w:p w14:paraId="6C9EC37B" w14:textId="77777777" w:rsidR="000A59B8" w:rsidRPr="0048090F" w:rsidRDefault="00F846D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7 дней со дня подачи заявления - для граждан, являющихся инвесторами, заключившими инвестиционный договор</w:t>
            </w:r>
          </w:p>
        </w:tc>
        <w:tc>
          <w:tcPr>
            <w:tcW w:w="2268" w:type="dxa"/>
            <w:vMerge w:val="restart"/>
            <w:tcBorders>
              <w:bottom w:val="single" w:sz="4" w:space="0" w:color="auto"/>
            </w:tcBorders>
          </w:tcPr>
          <w:p w14:paraId="21BE49B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год</w:t>
            </w:r>
          </w:p>
        </w:tc>
      </w:tr>
      <w:tr w:rsidR="000A59B8" w:rsidRPr="0048090F" w14:paraId="588B802C" w14:textId="77777777" w:rsidTr="00795EAF">
        <w:trPr>
          <w:trHeight w:val="280"/>
        </w:trPr>
        <w:tc>
          <w:tcPr>
            <w:tcW w:w="1985" w:type="dxa"/>
            <w:vMerge/>
          </w:tcPr>
          <w:p w14:paraId="59361B87"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Pr>
          <w:p w14:paraId="0BCAEB6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Pr>
          <w:p w14:paraId="02B499D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val="restart"/>
          </w:tcPr>
          <w:p w14:paraId="657EB062" w14:textId="77777777" w:rsidR="000A59B8" w:rsidRPr="0048090F" w:rsidRDefault="00D87803" w:rsidP="00D87803">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базовая</w:t>
            </w:r>
            <w:r w:rsidR="000A59B8" w:rsidRPr="0048090F">
              <w:rPr>
                <w:rFonts w:ascii="Times New Roman" w:hAnsi="Times New Roman" w:cs="Times New Roman"/>
                <w:spacing w:val="-20"/>
                <w:sz w:val="30"/>
                <w:szCs w:val="30"/>
              </w:rPr>
              <w:t xml:space="preserve"> величин</w:t>
            </w:r>
            <w:r w:rsidRPr="0048090F">
              <w:rPr>
                <w:rFonts w:ascii="Times New Roman" w:hAnsi="Times New Roman" w:cs="Times New Roman"/>
                <w:spacing w:val="-20"/>
                <w:sz w:val="30"/>
                <w:szCs w:val="30"/>
              </w:rPr>
              <w:t>а</w:t>
            </w:r>
            <w:r w:rsidR="000A59B8" w:rsidRPr="0048090F">
              <w:rPr>
                <w:rFonts w:ascii="Times New Roman" w:hAnsi="Times New Roman" w:cs="Times New Roman"/>
                <w:spacing w:val="-20"/>
                <w:sz w:val="30"/>
                <w:szCs w:val="30"/>
              </w:rPr>
              <w:t xml:space="preserve"> - для иных граждан</w:t>
            </w:r>
          </w:p>
        </w:tc>
        <w:tc>
          <w:tcPr>
            <w:tcW w:w="1843" w:type="dxa"/>
            <w:vMerge/>
          </w:tcPr>
          <w:p w14:paraId="4841934B"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p>
        </w:tc>
        <w:tc>
          <w:tcPr>
            <w:tcW w:w="2268" w:type="dxa"/>
            <w:vMerge/>
          </w:tcPr>
          <w:p w14:paraId="16BC801C"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5D0BB42B" w14:textId="77777777" w:rsidTr="00BE7136">
        <w:trPr>
          <w:trHeight w:val="1353"/>
        </w:trPr>
        <w:tc>
          <w:tcPr>
            <w:tcW w:w="1985" w:type="dxa"/>
            <w:vMerge/>
            <w:tcBorders>
              <w:bottom w:val="single" w:sz="4" w:space="0" w:color="auto"/>
            </w:tcBorders>
          </w:tcPr>
          <w:p w14:paraId="7AC0F531"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p>
        </w:tc>
        <w:tc>
          <w:tcPr>
            <w:tcW w:w="2835" w:type="dxa"/>
            <w:vMerge/>
            <w:tcBorders>
              <w:bottom w:val="single" w:sz="4" w:space="0" w:color="auto"/>
            </w:tcBorders>
          </w:tcPr>
          <w:p w14:paraId="578B578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4678" w:type="dxa"/>
            <w:vMerge/>
            <w:tcBorders>
              <w:bottom w:val="single" w:sz="4" w:space="0" w:color="auto"/>
            </w:tcBorders>
          </w:tcPr>
          <w:p w14:paraId="17A8CFB3"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2551" w:type="dxa"/>
            <w:vMerge/>
            <w:tcBorders>
              <w:bottom w:val="single" w:sz="4" w:space="0" w:color="auto"/>
            </w:tcBorders>
          </w:tcPr>
          <w:p w14:paraId="4234C5B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c>
          <w:tcPr>
            <w:tcW w:w="1843" w:type="dxa"/>
            <w:tcBorders>
              <w:bottom w:val="single" w:sz="4" w:space="0" w:color="auto"/>
            </w:tcBorders>
          </w:tcPr>
          <w:p w14:paraId="7D91E674"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15 дней со дня подачи заявления - для иных граждан</w:t>
            </w:r>
          </w:p>
        </w:tc>
        <w:tc>
          <w:tcPr>
            <w:tcW w:w="2268" w:type="dxa"/>
            <w:vMerge/>
            <w:tcBorders>
              <w:bottom w:val="single" w:sz="4" w:space="0" w:color="auto"/>
            </w:tcBorders>
          </w:tcPr>
          <w:p w14:paraId="6142DC5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03ED4F06" w14:textId="77777777" w:rsidTr="00795EAF">
        <w:tc>
          <w:tcPr>
            <w:tcW w:w="16160" w:type="dxa"/>
            <w:gridSpan w:val="6"/>
          </w:tcPr>
          <w:p w14:paraId="250BC92A" w14:textId="77777777" w:rsidR="000A59B8" w:rsidRPr="0048090F" w:rsidRDefault="000A59B8" w:rsidP="001A5486">
            <w:pPr>
              <w:pStyle w:val="ConsPlusNormal"/>
              <w:suppressAutoHyphens/>
              <w:spacing w:line="280" w:lineRule="exact"/>
              <w:ind w:right="80"/>
              <w:jc w:val="center"/>
              <w:outlineLvl w:val="1"/>
              <w:rPr>
                <w:rFonts w:ascii="Times New Roman" w:hAnsi="Times New Roman" w:cs="Times New Roman"/>
                <w:spacing w:val="-20"/>
                <w:sz w:val="30"/>
                <w:szCs w:val="30"/>
              </w:rPr>
            </w:pPr>
            <w:r w:rsidRPr="0048090F">
              <w:rPr>
                <w:rFonts w:ascii="Times New Roman" w:hAnsi="Times New Roman" w:cs="Times New Roman"/>
                <w:b/>
                <w:bCs/>
                <w:spacing w:val="-20"/>
                <w:sz w:val="30"/>
                <w:szCs w:val="30"/>
              </w:rPr>
              <w:t>ГЛАВА 13</w:t>
            </w:r>
          </w:p>
          <w:p w14:paraId="5031072E" w14:textId="77777777" w:rsidR="000A59B8" w:rsidRPr="0048090F" w:rsidRDefault="000A59B8" w:rsidP="001A5486">
            <w:pPr>
              <w:pStyle w:val="ConsPlusNormal"/>
              <w:suppressAutoHyphens/>
              <w:spacing w:line="280" w:lineRule="exact"/>
              <w:ind w:right="80"/>
              <w:jc w:val="center"/>
              <w:rPr>
                <w:rFonts w:ascii="Times New Roman" w:hAnsi="Times New Roman" w:cs="Times New Roman"/>
                <w:spacing w:val="-20"/>
                <w:sz w:val="30"/>
                <w:szCs w:val="30"/>
              </w:rPr>
            </w:pPr>
            <w:r w:rsidRPr="0048090F">
              <w:rPr>
                <w:rFonts w:ascii="Times New Roman" w:hAnsi="Times New Roman" w:cs="Times New Roman"/>
                <w:b/>
                <w:bCs/>
                <w:spacing w:val="-20"/>
                <w:sz w:val="30"/>
                <w:szCs w:val="30"/>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0A59B8" w:rsidRPr="0048090F" w14:paraId="306FA26E" w14:textId="77777777" w:rsidTr="00795EAF">
        <w:trPr>
          <w:trHeight w:val="2400"/>
        </w:trPr>
        <w:tc>
          <w:tcPr>
            <w:tcW w:w="1985" w:type="dxa"/>
            <w:tcBorders>
              <w:bottom w:val="single" w:sz="4" w:space="0" w:color="auto"/>
            </w:tcBorders>
          </w:tcPr>
          <w:p w14:paraId="41FD4E74"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14:paraId="2DB7979A"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14:paraId="773FB227"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p>
          <w:p w14:paraId="61A27FBF"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14:paraId="320BACB6"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p>
          <w:p w14:paraId="04ED924B" w14:textId="77777777" w:rsidR="000A59B8"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14:paraId="2912085C"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33D78558"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p>
          <w:p w14:paraId="6E23453A"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паспорт или иной документ, удостоверяющий личность</w:t>
            </w:r>
          </w:p>
          <w:p w14:paraId="5A23AE1E"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p>
          <w:p w14:paraId="25DB8BE4"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14:paraId="72927F3E"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p>
          <w:p w14:paraId="7928706C"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являющийся основанием для регистрации по месту жительства</w:t>
            </w:r>
          </w:p>
          <w:p w14:paraId="1F6DC5AA"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p>
          <w:p w14:paraId="5144C9EC"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военный  билет или </w:t>
            </w:r>
          </w:p>
          <w:p w14:paraId="5703414B"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14:paraId="32ECBCEE"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p>
          <w:p w14:paraId="3F18B267"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w:t>
            </w:r>
          </w:p>
          <w:p w14:paraId="3180FF3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CCCE7F5"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14:paraId="1BEB7434"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w:t>
            </w:r>
          </w:p>
          <w:p w14:paraId="32D5AC55"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4A41109F"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p>
          <w:p w14:paraId="3D277223"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w:t>
            </w:r>
          </w:p>
          <w:p w14:paraId="2D528268"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p>
          <w:p w14:paraId="51619384"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27651096"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p>
          <w:p w14:paraId="6B3A17F7"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14:paraId="2EB657E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для несовершеннолетних, а также физических лиц, проживающих в государственных стационарных организациях социального обслуживания</w:t>
            </w:r>
          </w:p>
          <w:p w14:paraId="245694BB"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289487A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0,5 базовой величины - для других лиц</w:t>
            </w:r>
          </w:p>
        </w:tc>
        <w:tc>
          <w:tcPr>
            <w:tcW w:w="1843" w:type="dxa"/>
            <w:tcBorders>
              <w:bottom w:val="single" w:sz="4" w:space="0" w:color="auto"/>
            </w:tcBorders>
          </w:tcPr>
          <w:p w14:paraId="6525C519" w14:textId="77777777" w:rsidR="000A59B8" w:rsidRPr="0048090F" w:rsidRDefault="000A59B8" w:rsidP="008D365F">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рабочих дня со дня подачи заявления</w:t>
            </w:r>
          </w:p>
        </w:tc>
        <w:tc>
          <w:tcPr>
            <w:tcW w:w="2268" w:type="dxa"/>
            <w:tcBorders>
              <w:bottom w:val="single" w:sz="4" w:space="0" w:color="auto"/>
            </w:tcBorders>
          </w:tcPr>
          <w:p w14:paraId="75073455"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бессрочно</w:t>
            </w:r>
          </w:p>
        </w:tc>
      </w:tr>
      <w:tr w:rsidR="000A59B8" w:rsidRPr="0048090F" w14:paraId="5ACACA44" w14:textId="77777777" w:rsidTr="00C30A97">
        <w:trPr>
          <w:trHeight w:val="1097"/>
        </w:trPr>
        <w:tc>
          <w:tcPr>
            <w:tcW w:w="1985" w:type="dxa"/>
            <w:tcBorders>
              <w:bottom w:val="single" w:sz="4" w:space="0" w:color="auto"/>
            </w:tcBorders>
          </w:tcPr>
          <w:p w14:paraId="45B7320C"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835" w:type="dxa"/>
            <w:tcBorders>
              <w:bottom w:val="single" w:sz="4" w:space="0" w:color="auto"/>
            </w:tcBorders>
          </w:tcPr>
          <w:p w14:paraId="2007D944"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p>
          <w:p w14:paraId="6826D68C"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p>
          <w:p w14:paraId="3501B8B0"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14:paraId="1E170D22"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p>
          <w:p w14:paraId="755F98FB"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p>
          <w:p w14:paraId="6F7CC7E5" w14:textId="77777777" w:rsidR="00834BEE"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p>
          <w:p w14:paraId="210D9FFE" w14:textId="77777777" w:rsidR="000A59B8" w:rsidRPr="0048090F" w:rsidRDefault="00834BEE" w:rsidP="00834BEE">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p w14:paraId="22BF9A3C" w14:textId="77777777" w:rsidR="00BE7136" w:rsidRPr="0048090F" w:rsidRDefault="00BE7136" w:rsidP="00834BEE">
            <w:pPr>
              <w:pStyle w:val="ConsPlusNormal"/>
              <w:suppressAutoHyphens/>
              <w:spacing w:line="280" w:lineRule="exact"/>
              <w:ind w:right="-62"/>
              <w:rPr>
                <w:rFonts w:ascii="Times New Roman" w:hAnsi="Times New Roman" w:cs="Times New Roman"/>
                <w:spacing w:val="-20"/>
                <w:sz w:val="30"/>
                <w:szCs w:val="30"/>
              </w:rPr>
            </w:pPr>
          </w:p>
          <w:p w14:paraId="2B8CA3CC" w14:textId="77777777" w:rsidR="00BE7136" w:rsidRPr="0048090F" w:rsidRDefault="00BE7136" w:rsidP="00834BEE">
            <w:pPr>
              <w:pStyle w:val="ConsPlusNormal"/>
              <w:suppressAutoHyphens/>
              <w:spacing w:line="280" w:lineRule="exact"/>
              <w:ind w:right="-62"/>
              <w:rPr>
                <w:rFonts w:ascii="Times New Roman" w:hAnsi="Times New Roman" w:cs="Times New Roman"/>
                <w:spacing w:val="-20"/>
                <w:sz w:val="30"/>
                <w:szCs w:val="30"/>
              </w:rPr>
            </w:pPr>
          </w:p>
        </w:tc>
        <w:tc>
          <w:tcPr>
            <w:tcW w:w="4678" w:type="dxa"/>
          </w:tcPr>
          <w:p w14:paraId="4D74A532"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0EF25213"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01434D64"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паспорт или иной документ, удостоверяющий личность</w:t>
            </w:r>
          </w:p>
          <w:p w14:paraId="0DFCA86F"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30D65928"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14:paraId="2A2726AA"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3B0322C2"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являющийся основанием для регистрации по месту пребывания</w:t>
            </w:r>
          </w:p>
          <w:p w14:paraId="02594A41"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36824C59"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w:t>
            </w:r>
          </w:p>
          <w:p w14:paraId="3FB7B6AB"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14:paraId="05E7A1C8"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22361919"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14:paraId="106DAAB4"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5A3A6DF7" w14:textId="77777777" w:rsidR="000A59B8" w:rsidRPr="0048090F" w:rsidRDefault="000A59B8" w:rsidP="004C644D">
            <w:pPr>
              <w:pStyle w:val="ConsPlusNormal"/>
              <w:suppressAutoHyphens/>
              <w:spacing w:line="280" w:lineRule="exact"/>
              <w:ind w:right="-62"/>
              <w:rPr>
                <w:rFonts w:ascii="Times New Roman" w:hAnsi="Times New Roman" w:cs="Times New Roman"/>
                <w:spacing w:val="-20"/>
                <w:sz w:val="30"/>
                <w:szCs w:val="30"/>
                <w:lang w:val="en-US"/>
              </w:rPr>
            </w:pPr>
            <w:r w:rsidRPr="0048090F">
              <w:rPr>
                <w:rFonts w:ascii="Times New Roman" w:hAnsi="Times New Roman" w:cs="Times New Roman"/>
                <w:spacing w:val="-20"/>
                <w:sz w:val="30"/>
                <w:szCs w:val="30"/>
              </w:rPr>
              <w:t>документ, подтверждающий внесение платы</w:t>
            </w:r>
          </w:p>
        </w:tc>
        <w:tc>
          <w:tcPr>
            <w:tcW w:w="2551" w:type="dxa"/>
            <w:tcBorders>
              <w:bottom w:val="single" w:sz="4" w:space="0" w:color="auto"/>
            </w:tcBorders>
          </w:tcPr>
          <w:p w14:paraId="0E998DE0"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14:paraId="33E4887E"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61551380"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0,5 базовой величины - для других лиц и в иных случаях</w:t>
            </w:r>
          </w:p>
        </w:tc>
        <w:tc>
          <w:tcPr>
            <w:tcW w:w="1843" w:type="dxa"/>
            <w:tcBorders>
              <w:bottom w:val="single" w:sz="4" w:space="0" w:color="auto"/>
            </w:tcBorders>
          </w:tcPr>
          <w:p w14:paraId="17DA0B84" w14:textId="77777777" w:rsidR="000A59B8" w:rsidRPr="0048090F" w:rsidRDefault="000A59B8" w:rsidP="008D365F">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3 рабочих дня со дня подачи заявления</w:t>
            </w:r>
          </w:p>
        </w:tc>
        <w:tc>
          <w:tcPr>
            <w:tcW w:w="2268" w:type="dxa"/>
            <w:tcBorders>
              <w:bottom w:val="single" w:sz="4" w:space="0" w:color="auto"/>
            </w:tcBorders>
          </w:tcPr>
          <w:p w14:paraId="22F87DA7"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срок обучения - для граждан, прибывших из другого населенного пункта для получения образования в дневной форме получения образования</w:t>
            </w:r>
          </w:p>
          <w:p w14:paraId="31F93A13"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4135AC8A"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14:paraId="43290878"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1836B15F"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14:paraId="053F51D2"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6932A3A1" w14:textId="77777777" w:rsidR="000A59B8" w:rsidRPr="0048090F" w:rsidRDefault="000A59B8" w:rsidP="008E2B51">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 xml:space="preserve">на период прохождения </w:t>
            </w:r>
          </w:p>
          <w:p w14:paraId="56BC361F" w14:textId="77777777" w:rsidR="000A59B8" w:rsidRPr="0048090F" w:rsidRDefault="000A59B8" w:rsidP="008E2B51">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альтернативной службы - для граждан, проходящих альтернативную службу</w:t>
            </w:r>
          </w:p>
          <w:p w14:paraId="0D752CEA"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6348C4D4"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 6 месяцев - для граждан Республики Беларусь, постоянно проживающих за пределами Республики Беларусь</w:t>
            </w:r>
          </w:p>
          <w:p w14:paraId="79B3DF37"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p w14:paraId="048737E5"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r w:rsidRPr="0048090F">
              <w:rPr>
                <w:rFonts w:ascii="Times New Roman" w:hAnsi="Times New Roman" w:cs="Times New Roman"/>
                <w:spacing w:val="-20"/>
                <w:sz w:val="30"/>
                <w:szCs w:val="30"/>
              </w:rPr>
              <w:t>до 1 года - для других лиц</w:t>
            </w:r>
          </w:p>
          <w:p w14:paraId="527809DB"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lang w:val="en-US"/>
              </w:rPr>
            </w:pPr>
          </w:p>
          <w:p w14:paraId="621F0334" w14:textId="77777777" w:rsidR="000A59B8" w:rsidRPr="0048090F" w:rsidRDefault="000A59B8" w:rsidP="008D365F">
            <w:pPr>
              <w:pStyle w:val="ConsPlusNormal"/>
              <w:suppressAutoHyphens/>
              <w:spacing w:line="280" w:lineRule="exact"/>
              <w:ind w:right="-62"/>
              <w:rPr>
                <w:rFonts w:ascii="Times New Roman" w:hAnsi="Times New Roman" w:cs="Times New Roman"/>
                <w:spacing w:val="-20"/>
                <w:sz w:val="30"/>
                <w:szCs w:val="30"/>
              </w:rPr>
            </w:pPr>
          </w:p>
        </w:tc>
      </w:tr>
      <w:tr w:rsidR="000A59B8" w:rsidRPr="0048090F" w14:paraId="6400E5F4" w14:textId="77777777" w:rsidTr="00795EAF">
        <w:tc>
          <w:tcPr>
            <w:tcW w:w="1985" w:type="dxa"/>
          </w:tcPr>
          <w:p w14:paraId="30BE6D84"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835" w:type="dxa"/>
          </w:tcPr>
          <w:p w14:paraId="147C407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w:t>
            </w:r>
          </w:p>
          <w:p w14:paraId="7DC2C59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342304F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сельский (поселковый) исполнительный комитет (в сельских населенных пунктах и поселках городского типа, в которых не имеется органов внутренних дел)</w:t>
            </w:r>
          </w:p>
          <w:p w14:paraId="3E81C90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w:t>
            </w:r>
          </w:p>
          <w:p w14:paraId="140ACB58"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4678" w:type="dxa"/>
          </w:tcPr>
          <w:p w14:paraId="7D27BDB7"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tc>
        <w:tc>
          <w:tcPr>
            <w:tcW w:w="2551" w:type="dxa"/>
          </w:tcPr>
          <w:p w14:paraId="78A61202"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бесплатно</w:t>
            </w:r>
          </w:p>
        </w:tc>
        <w:tc>
          <w:tcPr>
            <w:tcW w:w="1843" w:type="dxa"/>
          </w:tcPr>
          <w:p w14:paraId="160DD296"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5 рабочих дней</w:t>
            </w:r>
          </w:p>
        </w:tc>
        <w:tc>
          <w:tcPr>
            <w:tcW w:w="2268" w:type="dxa"/>
          </w:tcPr>
          <w:p w14:paraId="2B5481B6"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бессрочно</w:t>
            </w:r>
          </w:p>
        </w:tc>
      </w:tr>
      <w:tr w:rsidR="000A59B8" w:rsidRPr="0048090F" w14:paraId="193AFD5D" w14:textId="77777777" w:rsidTr="00795EAF">
        <w:trPr>
          <w:trHeight w:val="3120"/>
        </w:trPr>
        <w:tc>
          <w:tcPr>
            <w:tcW w:w="1985" w:type="dxa"/>
          </w:tcPr>
          <w:p w14:paraId="11829C62" w14:textId="77777777" w:rsidR="000A59B8" w:rsidRPr="0048090F" w:rsidRDefault="000A59B8" w:rsidP="001A5486">
            <w:pPr>
              <w:pStyle w:val="ConsPlusNormal"/>
              <w:suppressAutoHyphens/>
              <w:spacing w:line="280" w:lineRule="exact"/>
              <w:ind w:right="80"/>
              <w:rPr>
                <w:rFonts w:ascii="Times New Roman" w:hAnsi="Times New Roman" w:cs="Times New Roman"/>
                <w:spacing w:val="-20"/>
                <w:sz w:val="30"/>
                <w:szCs w:val="30"/>
              </w:rPr>
            </w:pPr>
            <w:r w:rsidRPr="0048090F">
              <w:rPr>
                <w:rFonts w:ascii="Times New Roman" w:hAnsi="Times New Roman" w:cs="Times New Roman"/>
                <w:spacing w:val="-20"/>
                <w:sz w:val="30"/>
                <w:szCs w:val="30"/>
              </w:rPr>
              <w:t>13.4. Выдача адресной справки о месте жительства</w:t>
            </w:r>
          </w:p>
        </w:tc>
        <w:tc>
          <w:tcPr>
            <w:tcW w:w="2835" w:type="dxa"/>
          </w:tcPr>
          <w:p w14:paraId="5AB60DC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подразделение по гражданству и миграции органов внутренних дел</w:t>
            </w:r>
          </w:p>
        </w:tc>
        <w:tc>
          <w:tcPr>
            <w:tcW w:w="4678" w:type="dxa"/>
          </w:tcPr>
          <w:p w14:paraId="153C662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заявление</w:t>
            </w:r>
          </w:p>
          <w:p w14:paraId="49271F6F"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7CEDD38A"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паспорт или иной документ, удостоверяющий личность</w:t>
            </w:r>
          </w:p>
          <w:p w14:paraId="4AD95CC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p>
          <w:p w14:paraId="0FC8291D"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документ, подтверждающий внесение платы</w:t>
            </w:r>
          </w:p>
        </w:tc>
        <w:tc>
          <w:tcPr>
            <w:tcW w:w="2551" w:type="dxa"/>
          </w:tcPr>
          <w:p w14:paraId="0CDDFE94"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0,07 базовой величины - за предоставление информации в отношении одного лица</w:t>
            </w:r>
          </w:p>
        </w:tc>
        <w:tc>
          <w:tcPr>
            <w:tcW w:w="1843" w:type="dxa"/>
          </w:tcPr>
          <w:p w14:paraId="3B7C1A5B" w14:textId="77777777" w:rsidR="000A59B8" w:rsidRPr="0048090F" w:rsidRDefault="000A59B8" w:rsidP="008E2B51">
            <w:pPr>
              <w:pStyle w:val="ConsPlusNormal"/>
              <w:suppressAutoHyphens/>
              <w:spacing w:line="280" w:lineRule="exact"/>
              <w:ind w:right="68"/>
              <w:rPr>
                <w:rFonts w:ascii="Times New Roman" w:hAnsi="Times New Roman" w:cs="Times New Roman"/>
                <w:spacing w:val="-20"/>
                <w:sz w:val="30"/>
                <w:szCs w:val="30"/>
              </w:rPr>
            </w:pPr>
            <w:r w:rsidRPr="0048090F">
              <w:rPr>
                <w:rFonts w:ascii="Times New Roman" w:hAnsi="Times New Roman" w:cs="Times New Roman"/>
                <w:spacing w:val="-20"/>
                <w:sz w:val="30"/>
                <w:szCs w:val="30"/>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2268" w:type="dxa"/>
          </w:tcPr>
          <w:p w14:paraId="230BDD71" w14:textId="77777777" w:rsidR="000A59B8" w:rsidRPr="0048090F" w:rsidRDefault="000A59B8" w:rsidP="00305D9F">
            <w:pPr>
              <w:pStyle w:val="ConsPlusNormal"/>
              <w:suppressAutoHyphens/>
              <w:spacing w:line="280" w:lineRule="exact"/>
              <w:ind w:right="-62"/>
              <w:rPr>
                <w:rFonts w:ascii="Times New Roman" w:hAnsi="Times New Roman" w:cs="Times New Roman"/>
                <w:spacing w:val="-20"/>
                <w:sz w:val="30"/>
                <w:szCs w:val="30"/>
              </w:rPr>
            </w:pPr>
            <w:r w:rsidRPr="0048090F">
              <w:rPr>
                <w:rFonts w:ascii="Times New Roman" w:hAnsi="Times New Roman" w:cs="Times New Roman"/>
                <w:spacing w:val="-20"/>
                <w:sz w:val="30"/>
                <w:szCs w:val="30"/>
              </w:rPr>
              <w:t>1 месяц</w:t>
            </w:r>
          </w:p>
        </w:tc>
      </w:tr>
    </w:tbl>
    <w:p w14:paraId="07168CF0" w14:textId="77777777" w:rsidR="004C7EA2" w:rsidRPr="00333BDF" w:rsidRDefault="004C7EA2" w:rsidP="00305D9F">
      <w:pPr>
        <w:suppressAutoHyphens/>
        <w:spacing w:line="280" w:lineRule="exact"/>
        <w:rPr>
          <w:rFonts w:ascii="Times New Roman" w:hAnsi="Times New Roman"/>
          <w:spacing w:val="-20"/>
          <w:sz w:val="30"/>
          <w:szCs w:val="30"/>
        </w:rPr>
      </w:pPr>
    </w:p>
    <w:sectPr w:rsidR="004C7EA2" w:rsidRPr="00333BDF" w:rsidSect="00BE7136">
      <w:footerReference w:type="default" r:id="rId6"/>
      <w:pgSz w:w="16838" w:h="11906" w:orient="landscape"/>
      <w:pgMar w:top="284" w:right="1134" w:bottom="851" w:left="1134"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7035" w14:textId="77777777" w:rsidR="00A26E96" w:rsidRDefault="00A26E96" w:rsidP="00934860">
      <w:pPr>
        <w:spacing w:after="0" w:line="240" w:lineRule="auto"/>
      </w:pPr>
      <w:r>
        <w:separator/>
      </w:r>
    </w:p>
  </w:endnote>
  <w:endnote w:type="continuationSeparator" w:id="0">
    <w:p w14:paraId="6E43C9AB" w14:textId="77777777" w:rsidR="00A26E96" w:rsidRDefault="00A26E96" w:rsidP="0093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FDE4" w14:textId="77777777" w:rsidR="00CF5D3D" w:rsidRDefault="00CF5D3D">
    <w:pPr>
      <w:pStyle w:val="a6"/>
      <w:jc w:val="center"/>
    </w:pPr>
  </w:p>
  <w:p w14:paraId="3E35E474" w14:textId="77777777" w:rsidR="00CF5D3D" w:rsidRDefault="00CF5D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22BB" w14:textId="77777777" w:rsidR="00A26E96" w:rsidRDefault="00A26E96" w:rsidP="00934860">
      <w:pPr>
        <w:spacing w:after="0" w:line="240" w:lineRule="auto"/>
      </w:pPr>
      <w:r>
        <w:separator/>
      </w:r>
    </w:p>
  </w:footnote>
  <w:footnote w:type="continuationSeparator" w:id="0">
    <w:p w14:paraId="605F5D30" w14:textId="77777777" w:rsidR="00A26E96" w:rsidRDefault="00A26E96" w:rsidP="00934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6"/>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63"/>
    <w:rsid w:val="00035F74"/>
    <w:rsid w:val="00044357"/>
    <w:rsid w:val="000858A5"/>
    <w:rsid w:val="000A59B8"/>
    <w:rsid w:val="000C5458"/>
    <w:rsid w:val="00123140"/>
    <w:rsid w:val="00143747"/>
    <w:rsid w:val="00190F33"/>
    <w:rsid w:val="001A2621"/>
    <w:rsid w:val="001A4FF3"/>
    <w:rsid w:val="001A5486"/>
    <w:rsid w:val="001D76F7"/>
    <w:rsid w:val="00204863"/>
    <w:rsid w:val="00246B6A"/>
    <w:rsid w:val="002507E1"/>
    <w:rsid w:val="0029143F"/>
    <w:rsid w:val="002C79D6"/>
    <w:rsid w:val="00305D9F"/>
    <w:rsid w:val="00326CAB"/>
    <w:rsid w:val="00331A5D"/>
    <w:rsid w:val="00333BDF"/>
    <w:rsid w:val="00355ACC"/>
    <w:rsid w:val="0048090F"/>
    <w:rsid w:val="004C644D"/>
    <w:rsid w:val="004C7EA2"/>
    <w:rsid w:val="004D2921"/>
    <w:rsid w:val="004F16BD"/>
    <w:rsid w:val="005273F3"/>
    <w:rsid w:val="00546806"/>
    <w:rsid w:val="00566E76"/>
    <w:rsid w:val="00632081"/>
    <w:rsid w:val="00635A00"/>
    <w:rsid w:val="006445E9"/>
    <w:rsid w:val="00645BDA"/>
    <w:rsid w:val="006F7F70"/>
    <w:rsid w:val="00743748"/>
    <w:rsid w:val="0078307B"/>
    <w:rsid w:val="00795EAF"/>
    <w:rsid w:val="007E1C58"/>
    <w:rsid w:val="00800815"/>
    <w:rsid w:val="00834530"/>
    <w:rsid w:val="00834BEE"/>
    <w:rsid w:val="00840E40"/>
    <w:rsid w:val="00855B02"/>
    <w:rsid w:val="00873085"/>
    <w:rsid w:val="00886027"/>
    <w:rsid w:val="008C317B"/>
    <w:rsid w:val="008D365F"/>
    <w:rsid w:val="008E2B51"/>
    <w:rsid w:val="009130D1"/>
    <w:rsid w:val="00934860"/>
    <w:rsid w:val="009546CC"/>
    <w:rsid w:val="0099784A"/>
    <w:rsid w:val="009A2B18"/>
    <w:rsid w:val="009C0EC2"/>
    <w:rsid w:val="009F7304"/>
    <w:rsid w:val="00A26E96"/>
    <w:rsid w:val="00B63ECF"/>
    <w:rsid w:val="00BB37B3"/>
    <w:rsid w:val="00BE7136"/>
    <w:rsid w:val="00C10C58"/>
    <w:rsid w:val="00C30A97"/>
    <w:rsid w:val="00C5151E"/>
    <w:rsid w:val="00C66065"/>
    <w:rsid w:val="00CA5014"/>
    <w:rsid w:val="00CF12C8"/>
    <w:rsid w:val="00CF5D3D"/>
    <w:rsid w:val="00D27428"/>
    <w:rsid w:val="00D328FE"/>
    <w:rsid w:val="00D87803"/>
    <w:rsid w:val="00DE2506"/>
    <w:rsid w:val="00E16EC2"/>
    <w:rsid w:val="00E71001"/>
    <w:rsid w:val="00EA107A"/>
    <w:rsid w:val="00F54A8E"/>
    <w:rsid w:val="00F65D06"/>
    <w:rsid w:val="00F846D8"/>
    <w:rsid w:val="00FB25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10E673"/>
  <w15:docId w15:val="{FB0010E4-3272-644C-8B7B-2414E416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863"/>
    <w:pPr>
      <w:spacing w:after="200" w:line="276" w:lineRule="auto"/>
    </w:pPr>
    <w:rPr>
      <w:rFonts w:eastAsia="Times New Roman"/>
      <w:sz w:val="22"/>
      <w:szCs w:val="22"/>
    </w:rPr>
  </w:style>
  <w:style w:type="paragraph" w:styleId="3">
    <w:name w:val="heading 3"/>
    <w:basedOn w:val="a"/>
    <w:next w:val="a"/>
    <w:link w:val="30"/>
    <w:uiPriority w:val="9"/>
    <w:unhideWhenUsed/>
    <w:qFormat/>
    <w:rsid w:val="00566E76"/>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566E76"/>
    <w:rPr>
      <w:rFonts w:ascii="Cambria" w:eastAsia="Times New Roman" w:hAnsi="Cambria" w:cs="Times New Roman"/>
      <w:b/>
      <w:bCs/>
      <w:sz w:val="26"/>
      <w:szCs w:val="26"/>
      <w:lang w:eastAsia="ru-RU"/>
    </w:rPr>
  </w:style>
  <w:style w:type="paragraph" w:styleId="a3">
    <w:name w:val="List Paragraph"/>
    <w:basedOn w:val="a"/>
    <w:uiPriority w:val="34"/>
    <w:qFormat/>
    <w:rsid w:val="00566E76"/>
    <w:pPr>
      <w:spacing w:after="0" w:line="240" w:lineRule="auto"/>
      <w:ind w:left="720"/>
      <w:contextualSpacing/>
    </w:pPr>
    <w:rPr>
      <w:rFonts w:ascii="Times New Roman" w:hAnsi="Times New Roman"/>
      <w:sz w:val="20"/>
      <w:szCs w:val="20"/>
    </w:rPr>
  </w:style>
  <w:style w:type="paragraph" w:customStyle="1" w:styleId="ConsPlusNormal">
    <w:name w:val="ConsPlusNormal"/>
    <w:rsid w:val="00204863"/>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20486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204863"/>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204863"/>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204863"/>
    <w:pPr>
      <w:widowControl w:val="0"/>
      <w:autoSpaceDE w:val="0"/>
      <w:autoSpaceDN w:val="0"/>
      <w:adjustRightInd w:val="0"/>
    </w:pPr>
    <w:rPr>
      <w:rFonts w:ascii="Courier New" w:eastAsia="Times New Roman" w:hAnsi="Courier New" w:cs="Courier New"/>
    </w:rPr>
  </w:style>
  <w:style w:type="paragraph" w:customStyle="1" w:styleId="ConsPlusTitlePage">
    <w:name w:val="ConsPlusTitlePage"/>
    <w:uiPriority w:val="99"/>
    <w:rsid w:val="00204863"/>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204863"/>
    <w:pPr>
      <w:widowControl w:val="0"/>
      <w:autoSpaceDE w:val="0"/>
      <w:autoSpaceDN w:val="0"/>
      <w:adjustRightInd w:val="0"/>
    </w:pPr>
    <w:rPr>
      <w:rFonts w:ascii="Tahoma" w:eastAsia="Times New Roman" w:hAnsi="Tahoma" w:cs="Tahoma"/>
    </w:rPr>
  </w:style>
  <w:style w:type="paragraph" w:customStyle="1" w:styleId="ConsPlusTextList">
    <w:name w:val="ConsPlusTextList"/>
    <w:uiPriority w:val="99"/>
    <w:rsid w:val="00204863"/>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204863"/>
    <w:pPr>
      <w:widowControl w:val="0"/>
      <w:autoSpaceDE w:val="0"/>
      <w:autoSpaceDN w:val="0"/>
      <w:adjustRightInd w:val="0"/>
    </w:pPr>
    <w:rPr>
      <w:rFonts w:ascii="Arial" w:eastAsia="Times New Roman" w:hAnsi="Arial" w:cs="Arial"/>
    </w:rPr>
  </w:style>
  <w:style w:type="paragraph" w:styleId="a4">
    <w:name w:val="header"/>
    <w:basedOn w:val="a"/>
    <w:link w:val="a5"/>
    <w:uiPriority w:val="99"/>
    <w:unhideWhenUsed/>
    <w:rsid w:val="00934860"/>
    <w:pPr>
      <w:tabs>
        <w:tab w:val="center" w:pos="4677"/>
        <w:tab w:val="right" w:pos="9355"/>
      </w:tabs>
      <w:spacing w:after="0" w:line="240" w:lineRule="auto"/>
    </w:pPr>
  </w:style>
  <w:style w:type="character" w:customStyle="1" w:styleId="a5">
    <w:name w:val="Верхний колонтитул Знак"/>
    <w:link w:val="a4"/>
    <w:uiPriority w:val="99"/>
    <w:rsid w:val="00934860"/>
    <w:rPr>
      <w:rFonts w:eastAsia="Times New Roman"/>
      <w:lang w:eastAsia="ru-RU"/>
    </w:rPr>
  </w:style>
  <w:style w:type="paragraph" w:styleId="a6">
    <w:name w:val="footer"/>
    <w:basedOn w:val="a"/>
    <w:link w:val="a7"/>
    <w:uiPriority w:val="99"/>
    <w:unhideWhenUsed/>
    <w:rsid w:val="00934860"/>
    <w:pPr>
      <w:tabs>
        <w:tab w:val="center" w:pos="4677"/>
        <w:tab w:val="right" w:pos="9355"/>
      </w:tabs>
      <w:spacing w:after="0" w:line="240" w:lineRule="auto"/>
    </w:pPr>
  </w:style>
  <w:style w:type="character" w:customStyle="1" w:styleId="a7">
    <w:name w:val="Нижний колонтитул Знак"/>
    <w:link w:val="a6"/>
    <w:uiPriority w:val="99"/>
    <w:rsid w:val="00934860"/>
    <w:rPr>
      <w:rFonts w:eastAsia="Times New Roman"/>
      <w:lang w:eastAsia="ru-RU"/>
    </w:rPr>
  </w:style>
  <w:style w:type="paragraph" w:styleId="a8">
    <w:name w:val="No Spacing"/>
    <w:uiPriority w:val="1"/>
    <w:qFormat/>
    <w:rsid w:val="001A2621"/>
    <w:rPr>
      <w:rFonts w:eastAsia="Times New Roman"/>
      <w:sz w:val="22"/>
      <w:szCs w:val="22"/>
    </w:rPr>
  </w:style>
  <w:style w:type="paragraph" w:styleId="a9">
    <w:name w:val="Balloon Text"/>
    <w:basedOn w:val="a"/>
    <w:link w:val="aa"/>
    <w:uiPriority w:val="99"/>
    <w:semiHidden/>
    <w:unhideWhenUsed/>
    <w:rsid w:val="001A2621"/>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1A262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6496">
      <w:bodyDiv w:val="1"/>
      <w:marLeft w:val="0"/>
      <w:marRight w:val="0"/>
      <w:marTop w:val="0"/>
      <w:marBottom w:val="0"/>
      <w:divBdr>
        <w:top w:val="none" w:sz="0" w:space="0" w:color="auto"/>
        <w:left w:val="none" w:sz="0" w:space="0" w:color="auto"/>
        <w:bottom w:val="none" w:sz="0" w:space="0" w:color="auto"/>
        <w:right w:val="none" w:sz="0" w:space="0" w:color="auto"/>
      </w:divBdr>
      <w:divsChild>
        <w:div w:id="1930651252">
          <w:marLeft w:val="0"/>
          <w:marRight w:val="0"/>
          <w:marTop w:val="0"/>
          <w:marBottom w:val="0"/>
          <w:divBdr>
            <w:top w:val="none" w:sz="0" w:space="0" w:color="auto"/>
            <w:left w:val="none" w:sz="0" w:space="0" w:color="auto"/>
            <w:bottom w:val="none" w:sz="0" w:space="0" w:color="auto"/>
            <w:right w:val="none" w:sz="0" w:space="0" w:color="auto"/>
          </w:divBdr>
          <w:divsChild>
            <w:div w:id="5268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4856">
      <w:bodyDiv w:val="1"/>
      <w:marLeft w:val="0"/>
      <w:marRight w:val="0"/>
      <w:marTop w:val="0"/>
      <w:marBottom w:val="0"/>
      <w:divBdr>
        <w:top w:val="none" w:sz="0" w:space="0" w:color="auto"/>
        <w:left w:val="none" w:sz="0" w:space="0" w:color="auto"/>
        <w:bottom w:val="none" w:sz="0" w:space="0" w:color="auto"/>
        <w:right w:val="none" w:sz="0" w:space="0" w:color="auto"/>
      </w:divBdr>
      <w:divsChild>
        <w:div w:id="1005284193">
          <w:marLeft w:val="0"/>
          <w:marRight w:val="0"/>
          <w:marTop w:val="0"/>
          <w:marBottom w:val="0"/>
          <w:divBdr>
            <w:top w:val="none" w:sz="0" w:space="0" w:color="auto"/>
            <w:left w:val="none" w:sz="0" w:space="0" w:color="auto"/>
            <w:bottom w:val="none" w:sz="0" w:space="0" w:color="auto"/>
            <w:right w:val="none" w:sz="0" w:space="0" w:color="auto"/>
          </w:divBdr>
          <w:divsChild>
            <w:div w:id="20137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2789">
      <w:bodyDiv w:val="1"/>
      <w:marLeft w:val="0"/>
      <w:marRight w:val="0"/>
      <w:marTop w:val="0"/>
      <w:marBottom w:val="0"/>
      <w:divBdr>
        <w:top w:val="none" w:sz="0" w:space="0" w:color="auto"/>
        <w:left w:val="none" w:sz="0" w:space="0" w:color="auto"/>
        <w:bottom w:val="none" w:sz="0" w:space="0" w:color="auto"/>
        <w:right w:val="none" w:sz="0" w:space="0" w:color="auto"/>
      </w:divBdr>
      <w:divsChild>
        <w:div w:id="241069928">
          <w:marLeft w:val="0"/>
          <w:marRight w:val="0"/>
          <w:marTop w:val="0"/>
          <w:marBottom w:val="0"/>
          <w:divBdr>
            <w:top w:val="none" w:sz="0" w:space="0" w:color="auto"/>
            <w:left w:val="none" w:sz="0" w:space="0" w:color="auto"/>
            <w:bottom w:val="none" w:sz="0" w:space="0" w:color="auto"/>
            <w:right w:val="none" w:sz="0" w:space="0" w:color="auto"/>
          </w:divBdr>
          <w:divsChild>
            <w:div w:id="12494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79365">
      <w:bodyDiv w:val="1"/>
      <w:marLeft w:val="0"/>
      <w:marRight w:val="0"/>
      <w:marTop w:val="0"/>
      <w:marBottom w:val="0"/>
      <w:divBdr>
        <w:top w:val="none" w:sz="0" w:space="0" w:color="auto"/>
        <w:left w:val="none" w:sz="0" w:space="0" w:color="auto"/>
        <w:bottom w:val="none" w:sz="0" w:space="0" w:color="auto"/>
        <w:right w:val="none" w:sz="0" w:space="0" w:color="auto"/>
      </w:divBdr>
      <w:divsChild>
        <w:div w:id="566040359">
          <w:marLeft w:val="0"/>
          <w:marRight w:val="0"/>
          <w:marTop w:val="0"/>
          <w:marBottom w:val="0"/>
          <w:divBdr>
            <w:top w:val="none" w:sz="0" w:space="0" w:color="auto"/>
            <w:left w:val="none" w:sz="0" w:space="0" w:color="auto"/>
            <w:bottom w:val="none" w:sz="0" w:space="0" w:color="auto"/>
            <w:right w:val="none" w:sz="0" w:space="0" w:color="auto"/>
          </w:divBdr>
          <w:divsChild>
            <w:div w:id="1857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724">
      <w:bodyDiv w:val="1"/>
      <w:marLeft w:val="0"/>
      <w:marRight w:val="0"/>
      <w:marTop w:val="0"/>
      <w:marBottom w:val="0"/>
      <w:divBdr>
        <w:top w:val="none" w:sz="0" w:space="0" w:color="auto"/>
        <w:left w:val="none" w:sz="0" w:space="0" w:color="auto"/>
        <w:bottom w:val="none" w:sz="0" w:space="0" w:color="auto"/>
        <w:right w:val="none" w:sz="0" w:space="0" w:color="auto"/>
      </w:divBdr>
      <w:divsChild>
        <w:div w:id="603076954">
          <w:marLeft w:val="0"/>
          <w:marRight w:val="0"/>
          <w:marTop w:val="0"/>
          <w:marBottom w:val="0"/>
          <w:divBdr>
            <w:top w:val="none" w:sz="0" w:space="0" w:color="auto"/>
            <w:left w:val="none" w:sz="0" w:space="0" w:color="auto"/>
            <w:bottom w:val="none" w:sz="0" w:space="0" w:color="auto"/>
            <w:right w:val="none" w:sz="0" w:space="0" w:color="auto"/>
          </w:divBdr>
          <w:divsChild>
            <w:div w:id="115430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1201">
      <w:bodyDiv w:val="1"/>
      <w:marLeft w:val="0"/>
      <w:marRight w:val="0"/>
      <w:marTop w:val="0"/>
      <w:marBottom w:val="0"/>
      <w:divBdr>
        <w:top w:val="none" w:sz="0" w:space="0" w:color="auto"/>
        <w:left w:val="none" w:sz="0" w:space="0" w:color="auto"/>
        <w:bottom w:val="none" w:sz="0" w:space="0" w:color="auto"/>
        <w:right w:val="none" w:sz="0" w:space="0" w:color="auto"/>
      </w:divBdr>
      <w:divsChild>
        <w:div w:id="835613386">
          <w:marLeft w:val="0"/>
          <w:marRight w:val="0"/>
          <w:marTop w:val="0"/>
          <w:marBottom w:val="0"/>
          <w:divBdr>
            <w:top w:val="none" w:sz="0" w:space="0" w:color="auto"/>
            <w:left w:val="none" w:sz="0" w:space="0" w:color="auto"/>
            <w:bottom w:val="none" w:sz="0" w:space="0" w:color="auto"/>
            <w:right w:val="none" w:sz="0" w:space="0" w:color="auto"/>
          </w:divBdr>
          <w:divsChild>
            <w:div w:id="528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52459">
      <w:bodyDiv w:val="1"/>
      <w:marLeft w:val="0"/>
      <w:marRight w:val="0"/>
      <w:marTop w:val="0"/>
      <w:marBottom w:val="0"/>
      <w:divBdr>
        <w:top w:val="none" w:sz="0" w:space="0" w:color="auto"/>
        <w:left w:val="none" w:sz="0" w:space="0" w:color="auto"/>
        <w:bottom w:val="none" w:sz="0" w:space="0" w:color="auto"/>
        <w:right w:val="none" w:sz="0" w:space="0" w:color="auto"/>
      </w:divBdr>
      <w:divsChild>
        <w:div w:id="1432816319">
          <w:marLeft w:val="0"/>
          <w:marRight w:val="0"/>
          <w:marTop w:val="0"/>
          <w:marBottom w:val="0"/>
          <w:divBdr>
            <w:top w:val="none" w:sz="0" w:space="0" w:color="auto"/>
            <w:left w:val="none" w:sz="0" w:space="0" w:color="auto"/>
            <w:bottom w:val="none" w:sz="0" w:space="0" w:color="auto"/>
            <w:right w:val="none" w:sz="0" w:space="0" w:color="auto"/>
          </w:divBdr>
          <w:divsChild>
            <w:div w:id="15839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4415">
      <w:bodyDiv w:val="1"/>
      <w:marLeft w:val="0"/>
      <w:marRight w:val="0"/>
      <w:marTop w:val="0"/>
      <w:marBottom w:val="0"/>
      <w:divBdr>
        <w:top w:val="none" w:sz="0" w:space="0" w:color="auto"/>
        <w:left w:val="none" w:sz="0" w:space="0" w:color="auto"/>
        <w:bottom w:val="none" w:sz="0" w:space="0" w:color="auto"/>
        <w:right w:val="none" w:sz="0" w:space="0" w:color="auto"/>
      </w:divBdr>
      <w:divsChild>
        <w:div w:id="373387001">
          <w:marLeft w:val="0"/>
          <w:marRight w:val="0"/>
          <w:marTop w:val="0"/>
          <w:marBottom w:val="0"/>
          <w:divBdr>
            <w:top w:val="none" w:sz="0" w:space="0" w:color="auto"/>
            <w:left w:val="none" w:sz="0" w:space="0" w:color="auto"/>
            <w:bottom w:val="none" w:sz="0" w:space="0" w:color="auto"/>
            <w:right w:val="none" w:sz="0" w:space="0" w:color="auto"/>
          </w:divBdr>
          <w:divsChild>
            <w:div w:id="39598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0401">
      <w:bodyDiv w:val="1"/>
      <w:marLeft w:val="0"/>
      <w:marRight w:val="0"/>
      <w:marTop w:val="0"/>
      <w:marBottom w:val="0"/>
      <w:divBdr>
        <w:top w:val="none" w:sz="0" w:space="0" w:color="auto"/>
        <w:left w:val="none" w:sz="0" w:space="0" w:color="auto"/>
        <w:bottom w:val="none" w:sz="0" w:space="0" w:color="auto"/>
        <w:right w:val="none" w:sz="0" w:space="0" w:color="auto"/>
      </w:divBdr>
      <w:divsChild>
        <w:div w:id="1379742766">
          <w:marLeft w:val="0"/>
          <w:marRight w:val="0"/>
          <w:marTop w:val="0"/>
          <w:marBottom w:val="0"/>
          <w:divBdr>
            <w:top w:val="none" w:sz="0" w:space="0" w:color="auto"/>
            <w:left w:val="none" w:sz="0" w:space="0" w:color="auto"/>
            <w:bottom w:val="none" w:sz="0" w:space="0" w:color="auto"/>
            <w:right w:val="none" w:sz="0" w:space="0" w:color="auto"/>
          </w:divBdr>
          <w:divsChild>
            <w:div w:id="544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19115</Words>
  <Characters>108961</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Security</dc:creator>
  <cp:keywords/>
  <cp:lastModifiedBy>Алекчандр Дубовец</cp:lastModifiedBy>
  <cp:revision>2</cp:revision>
  <cp:lastPrinted>2025-03-31T08:23:00Z</cp:lastPrinted>
  <dcterms:created xsi:type="dcterms:W3CDTF">2026-02-11T10:10:00Z</dcterms:created>
  <dcterms:modified xsi:type="dcterms:W3CDTF">2026-02-11T10:10:00Z</dcterms:modified>
</cp:coreProperties>
</file>