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A3" w:rsidRPr="003C30A3" w:rsidRDefault="003C30A3" w:rsidP="003C30A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30A3">
        <w:rPr>
          <w:rFonts w:ascii="Times New Roman" w:hAnsi="Times New Roman" w:cs="Times New Roman"/>
          <w:b/>
          <w:i/>
          <w:sz w:val="28"/>
          <w:szCs w:val="28"/>
        </w:rPr>
        <w:t>ВЛАДЕЛЬЦАМ МАЛОМЕРНЫХ СУДОВ</w:t>
      </w:r>
      <w:bookmarkStart w:id="0" w:name="_GoBack"/>
      <w:bookmarkEnd w:id="0"/>
    </w:p>
    <w:p w:rsidR="003C30A3" w:rsidRPr="003C30A3" w:rsidRDefault="003C30A3" w:rsidP="003C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0A3" w:rsidRPr="003C30A3" w:rsidRDefault="003C30A3" w:rsidP="003C3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0A3">
        <w:rPr>
          <w:rFonts w:ascii="Times New Roman" w:hAnsi="Times New Roman" w:cs="Times New Roman"/>
          <w:sz w:val="28"/>
          <w:szCs w:val="28"/>
        </w:rPr>
        <w:t>ГОСУДАРСТВЕННАЯ ИНСПЕКЦИЯ ПО МАЛОМЕРНЫМ СУДАМ</w:t>
      </w:r>
    </w:p>
    <w:p w:rsidR="003C30A3" w:rsidRPr="003C30A3" w:rsidRDefault="003C30A3" w:rsidP="003C3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ВИТЕБСКОЙ ОБЛАСТИ ИНФОРМИРУЕТ!</w:t>
      </w:r>
    </w:p>
    <w:p w:rsidR="003C30A3" w:rsidRPr="003C30A3" w:rsidRDefault="003C30A3" w:rsidP="003C3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0A3" w:rsidRPr="003C30A3" w:rsidRDefault="003C30A3" w:rsidP="003C3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A3">
        <w:rPr>
          <w:rFonts w:ascii="Times New Roman" w:hAnsi="Times New Roman" w:cs="Times New Roman"/>
          <w:sz w:val="28"/>
          <w:szCs w:val="28"/>
        </w:rPr>
        <w:t>Государственная инспекция по маломерным судам (ГИМС) Витебской области информирует, что на территории нашей области ежегодно происходят случаи аварийного пользования маломерными судами (гребные и моторные лодки, катера, гидроциклы, парусно-моторные яхты), в результате которых создается угроза жизни и здоровью для людей, граждане получают тяжелые травмы, нередко происходит гибель, как судовладельца, так и пассажиров маломерного судна. А в 2021 году наблюдается рост таких сл</w:t>
      </w:r>
      <w:r>
        <w:rPr>
          <w:rFonts w:ascii="Times New Roman" w:hAnsi="Times New Roman" w:cs="Times New Roman"/>
          <w:sz w:val="28"/>
          <w:szCs w:val="28"/>
        </w:rPr>
        <w:t>учаев в сравнении с 2020 годом.</w:t>
      </w:r>
    </w:p>
    <w:p w:rsidR="003C30A3" w:rsidRPr="003C30A3" w:rsidRDefault="003C30A3" w:rsidP="003C3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A3">
        <w:rPr>
          <w:rFonts w:ascii="Times New Roman" w:hAnsi="Times New Roman" w:cs="Times New Roman"/>
          <w:sz w:val="28"/>
          <w:szCs w:val="28"/>
        </w:rPr>
        <w:t>Так, за 2021 год на территории Витебской области зафиксировано 7 аварийных случаев при пользовании маломерными судами, на которых погибли (утонули) 9 человек. Для сравнения – за 2020 год на территории Витебской области произошло 5 подобных случаев, на которы</w:t>
      </w:r>
      <w:r>
        <w:rPr>
          <w:rFonts w:ascii="Times New Roman" w:hAnsi="Times New Roman" w:cs="Times New Roman"/>
          <w:sz w:val="28"/>
          <w:szCs w:val="28"/>
        </w:rPr>
        <w:t>х погибли 7 человек.</w:t>
      </w:r>
    </w:p>
    <w:p w:rsidR="003C30A3" w:rsidRPr="003C30A3" w:rsidRDefault="003C30A3" w:rsidP="003C3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A3">
        <w:rPr>
          <w:rFonts w:ascii="Times New Roman" w:hAnsi="Times New Roman" w:cs="Times New Roman"/>
          <w:sz w:val="28"/>
          <w:szCs w:val="28"/>
        </w:rPr>
        <w:t>Причинами гибели люд</w:t>
      </w:r>
      <w:r>
        <w:rPr>
          <w:rFonts w:ascii="Times New Roman" w:hAnsi="Times New Roman" w:cs="Times New Roman"/>
          <w:sz w:val="28"/>
          <w:szCs w:val="28"/>
        </w:rPr>
        <w:t>ей в указанных случаях явились:</w:t>
      </w:r>
    </w:p>
    <w:p w:rsidR="003C30A3" w:rsidRPr="003C30A3" w:rsidRDefault="003C30A3" w:rsidP="003C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0A3">
        <w:rPr>
          <w:rFonts w:ascii="Times New Roman" w:hAnsi="Times New Roman" w:cs="Times New Roman"/>
          <w:sz w:val="28"/>
          <w:szCs w:val="28"/>
        </w:rPr>
        <w:t>-    пренебрежение элементарными мерами безопасности при пользовании маломерными судами в части использования спасательного жилета и непринятие во внимание сложных погодных условий;</w:t>
      </w:r>
    </w:p>
    <w:p w:rsidR="003C30A3" w:rsidRPr="003C30A3" w:rsidRDefault="003C30A3" w:rsidP="003C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0A3">
        <w:rPr>
          <w:rFonts w:ascii="Times New Roman" w:hAnsi="Times New Roman" w:cs="Times New Roman"/>
          <w:sz w:val="28"/>
          <w:szCs w:val="28"/>
        </w:rPr>
        <w:t xml:space="preserve">-    невыполнение существующих правил пользования маломерными судами в части безопасности их эксплуатации (согласно </w:t>
      </w:r>
      <w:proofErr w:type="spellStart"/>
      <w:r w:rsidRPr="003C30A3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3C30A3">
        <w:rPr>
          <w:rFonts w:ascii="Times New Roman" w:hAnsi="Times New Roman" w:cs="Times New Roman"/>
          <w:sz w:val="28"/>
          <w:szCs w:val="28"/>
        </w:rPr>
        <w:t>. 3 п.19 Правил пользования маломерными судами, запрещается эксплуатация маломерного судна в случае, если маломерное судно в установленном порядке не прошло государственную регистрацию и классификацию и (или) те</w:t>
      </w:r>
      <w:r>
        <w:rPr>
          <w:rFonts w:ascii="Times New Roman" w:hAnsi="Times New Roman" w:cs="Times New Roman"/>
          <w:sz w:val="28"/>
          <w:szCs w:val="28"/>
        </w:rPr>
        <w:t>хническое освидетельствование).</w:t>
      </w:r>
    </w:p>
    <w:p w:rsidR="003C30A3" w:rsidRPr="003C30A3" w:rsidRDefault="003C30A3" w:rsidP="003C3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A3">
        <w:rPr>
          <w:rFonts w:ascii="Times New Roman" w:hAnsi="Times New Roman" w:cs="Times New Roman"/>
          <w:sz w:val="28"/>
          <w:szCs w:val="28"/>
        </w:rPr>
        <w:t>Исходя из этого, ГИМС Витебской области призывает граждан соблюдать установленные требования при эксплуатации маломерных судов и максимально обеспечить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 их использования.</w:t>
      </w:r>
    </w:p>
    <w:p w:rsidR="003C30A3" w:rsidRPr="003C30A3" w:rsidRDefault="003C30A3" w:rsidP="003C3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A3">
        <w:rPr>
          <w:rFonts w:ascii="Times New Roman" w:hAnsi="Times New Roman" w:cs="Times New Roman"/>
          <w:sz w:val="28"/>
          <w:szCs w:val="28"/>
        </w:rPr>
        <w:t xml:space="preserve">ГИМС Витебской области информирует судоводителей и жителей региона о том, что обязательной регистрации и классификации подлежат маломерные суда, за исключением гребных лодок, байдарок и надувных судов грузоподъемностью </w:t>
      </w:r>
      <w:r>
        <w:rPr>
          <w:rFonts w:ascii="Times New Roman" w:hAnsi="Times New Roman" w:cs="Times New Roman"/>
          <w:sz w:val="28"/>
          <w:szCs w:val="28"/>
        </w:rPr>
        <w:t>менее 225 килограммов.</w:t>
      </w:r>
    </w:p>
    <w:p w:rsidR="003C30A3" w:rsidRPr="003C30A3" w:rsidRDefault="003C30A3" w:rsidP="003C3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A3">
        <w:rPr>
          <w:rFonts w:ascii="Times New Roman" w:hAnsi="Times New Roman" w:cs="Times New Roman"/>
          <w:sz w:val="28"/>
          <w:szCs w:val="28"/>
        </w:rPr>
        <w:t>Эксплуатация маломерного судна возможна только, после регистрации в судовой книге; нанесения бортовых номеров и технического освидетельствования, проводимое непосредственно после государственной регистрации или в процессе его эксплу</w:t>
      </w:r>
      <w:r>
        <w:rPr>
          <w:rFonts w:ascii="Times New Roman" w:hAnsi="Times New Roman" w:cs="Times New Roman"/>
          <w:sz w:val="28"/>
          <w:szCs w:val="28"/>
        </w:rPr>
        <w:t>атации.</w:t>
      </w:r>
    </w:p>
    <w:p w:rsidR="003C30A3" w:rsidRPr="003C30A3" w:rsidRDefault="003C30A3" w:rsidP="003C3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A3">
        <w:rPr>
          <w:rFonts w:ascii="Times New Roman" w:hAnsi="Times New Roman" w:cs="Times New Roman"/>
          <w:sz w:val="28"/>
          <w:szCs w:val="28"/>
        </w:rPr>
        <w:t>Эксплуатация маломерного судна без прохождения в установленные сроки и в установленном порядке технического о</w:t>
      </w:r>
      <w:r>
        <w:rPr>
          <w:rFonts w:ascii="Times New Roman" w:hAnsi="Times New Roman" w:cs="Times New Roman"/>
          <w:sz w:val="28"/>
          <w:szCs w:val="28"/>
        </w:rPr>
        <w:t>свидетельствования запрещается.</w:t>
      </w:r>
    </w:p>
    <w:p w:rsidR="003C30A3" w:rsidRPr="003C30A3" w:rsidRDefault="003C30A3" w:rsidP="003C3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A3">
        <w:rPr>
          <w:rFonts w:ascii="Times New Roman" w:hAnsi="Times New Roman" w:cs="Times New Roman"/>
          <w:sz w:val="28"/>
          <w:szCs w:val="28"/>
        </w:rPr>
        <w:t xml:space="preserve">Согласно Правил пользования маломерными судами и базами (сооружениями) для их стоянок, каждое маломерное судно должно эксплуатироваться в исправном техническом состоянии с необходимым комплектом оснащения: якорь с якорной веревкой, швартовое приспособление </w:t>
      </w:r>
      <w:r w:rsidRPr="003C30A3">
        <w:rPr>
          <w:rFonts w:ascii="Times New Roman" w:hAnsi="Times New Roman" w:cs="Times New Roman"/>
          <w:sz w:val="28"/>
          <w:szCs w:val="28"/>
        </w:rPr>
        <w:lastRenderedPageBreak/>
        <w:t>(веревка не менее двух параметров длины лодки), водоотливное устройство из нетонущего материала (черпак), вёсла, сигнальное устройство (судовые огни (фонарь) и свисток), спасательные средства (жилеты), огнетушитель (кроме гребных, парусных судов и гидроциклов), медицинская аптечка (аптечка первой помощи), ремонтная аптечк</w:t>
      </w:r>
      <w:r>
        <w:rPr>
          <w:rFonts w:ascii="Times New Roman" w:hAnsi="Times New Roman" w:cs="Times New Roman"/>
          <w:sz w:val="28"/>
          <w:szCs w:val="28"/>
        </w:rPr>
        <w:t>а (для лодок из ПВХ-материала).</w:t>
      </w:r>
    </w:p>
    <w:p w:rsidR="003C30A3" w:rsidRPr="003C30A3" w:rsidRDefault="003C30A3" w:rsidP="003C3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A3">
        <w:rPr>
          <w:rFonts w:ascii="Times New Roman" w:hAnsi="Times New Roman" w:cs="Times New Roman"/>
          <w:sz w:val="28"/>
          <w:szCs w:val="28"/>
        </w:rPr>
        <w:t>Судоводители моторных маломерных судов обязаны иметь при себе удостоверение на право управления прогулочным моторным судном, мощность двигателя которого превышает 5 лошадиных сил и суд</w:t>
      </w:r>
      <w:r>
        <w:rPr>
          <w:rFonts w:ascii="Times New Roman" w:hAnsi="Times New Roman" w:cs="Times New Roman"/>
          <w:sz w:val="28"/>
          <w:szCs w:val="28"/>
        </w:rPr>
        <w:t>овой билет на маломерное судно.</w:t>
      </w:r>
    </w:p>
    <w:p w:rsidR="003C30A3" w:rsidRPr="003C30A3" w:rsidRDefault="003C30A3" w:rsidP="003C3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A3">
        <w:rPr>
          <w:rFonts w:ascii="Times New Roman" w:hAnsi="Times New Roman" w:cs="Times New Roman"/>
          <w:sz w:val="28"/>
          <w:szCs w:val="28"/>
        </w:rPr>
        <w:t>На основании «Правил пользования маломерными судами и базами (сооружениями) для их стоянок» судоводитель и лица, находящиеся на маломерном судне во время движения, должны быть в застегнутых спасательных жилетах. Данным правилом некоторые граждане пренебрегают, что иногда приводит к человеческим жер</w:t>
      </w:r>
      <w:r>
        <w:rPr>
          <w:rFonts w:ascii="Times New Roman" w:hAnsi="Times New Roman" w:cs="Times New Roman"/>
          <w:sz w:val="28"/>
          <w:szCs w:val="28"/>
        </w:rPr>
        <w:t>твам.</w:t>
      </w:r>
    </w:p>
    <w:p w:rsidR="003C30A3" w:rsidRPr="003C30A3" w:rsidRDefault="003C30A3" w:rsidP="003C3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A3">
        <w:rPr>
          <w:rFonts w:ascii="Times New Roman" w:hAnsi="Times New Roman" w:cs="Times New Roman"/>
          <w:sz w:val="28"/>
          <w:szCs w:val="28"/>
        </w:rPr>
        <w:t>Правила пользования маломерными судами распространяются не только на маломерные суда, подлежащие регистрации, но и на те, котор</w:t>
      </w:r>
      <w:r>
        <w:rPr>
          <w:rFonts w:ascii="Times New Roman" w:hAnsi="Times New Roman" w:cs="Times New Roman"/>
          <w:sz w:val="28"/>
          <w:szCs w:val="28"/>
        </w:rPr>
        <w:t>ые регистрировать не требуется.</w:t>
      </w:r>
    </w:p>
    <w:p w:rsidR="003C30A3" w:rsidRPr="003C30A3" w:rsidRDefault="003C30A3" w:rsidP="003C3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A3">
        <w:rPr>
          <w:rFonts w:ascii="Times New Roman" w:hAnsi="Times New Roman" w:cs="Times New Roman"/>
          <w:sz w:val="28"/>
          <w:szCs w:val="28"/>
        </w:rPr>
        <w:t>Участки ГИМС в Витебской области размещены в городах Витебск, Орша, Поло</w:t>
      </w:r>
      <w:r>
        <w:rPr>
          <w:rFonts w:ascii="Times New Roman" w:hAnsi="Times New Roman" w:cs="Times New Roman"/>
          <w:sz w:val="28"/>
          <w:szCs w:val="28"/>
        </w:rPr>
        <w:t>цк, Глубокое, Лепель и Браслав.</w:t>
      </w:r>
    </w:p>
    <w:p w:rsidR="00FA523C" w:rsidRPr="003C30A3" w:rsidRDefault="003C30A3" w:rsidP="003C3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A3">
        <w:rPr>
          <w:rFonts w:ascii="Times New Roman" w:hAnsi="Times New Roman" w:cs="Times New Roman"/>
          <w:sz w:val="28"/>
          <w:szCs w:val="28"/>
        </w:rPr>
        <w:t xml:space="preserve">Информация о действующих законодательных актах в части пользования маломерными судами, контакты территориальных участков ГИМС и другая необходимая информация размещены по электронному адресу: </w:t>
      </w:r>
      <w:hyperlink r:id="rId4" w:history="1">
        <w:r w:rsidRPr="00CE7C83">
          <w:rPr>
            <w:rStyle w:val="a3"/>
            <w:rFonts w:ascii="Times New Roman" w:hAnsi="Times New Roman" w:cs="Times New Roman"/>
            <w:sz w:val="28"/>
            <w:szCs w:val="28"/>
          </w:rPr>
          <w:t>https://gims.mchs.gov.by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A523C" w:rsidRPr="003C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A3"/>
    <w:rsid w:val="003C30A3"/>
    <w:rsid w:val="00FA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93955-42D1-4FE5-8871-39947744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ms.mchs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2022-04-12T11:19:00Z</dcterms:created>
  <dcterms:modified xsi:type="dcterms:W3CDTF">2022-04-12T11:21:00Z</dcterms:modified>
</cp:coreProperties>
</file>